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7B" w:rsidRPr="00320D8E" w:rsidRDefault="0027287B" w:rsidP="0027287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20D8E" w:rsidRPr="00320D8E" w:rsidRDefault="00320D8E" w:rsidP="0027287B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320D8E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C53E8E">
        <w:rPr>
          <w:rFonts w:ascii="Times New Roman" w:hAnsi="Times New Roman" w:cs="Times New Roman"/>
          <w:sz w:val="24"/>
          <w:szCs w:val="24"/>
        </w:rPr>
        <w:t>1</w:t>
      </w:r>
      <w:r w:rsidRPr="00320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D8E" w:rsidRPr="00320D8E" w:rsidRDefault="00320D8E" w:rsidP="0027287B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27287B" w:rsidRPr="00320D8E" w:rsidRDefault="0027287B" w:rsidP="0027287B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320D8E">
        <w:rPr>
          <w:rFonts w:ascii="Times New Roman" w:hAnsi="Times New Roman" w:cs="Times New Roman"/>
          <w:sz w:val="24"/>
          <w:szCs w:val="24"/>
        </w:rPr>
        <w:t>ЗАТВЕРДЖЕНО</w:t>
      </w:r>
    </w:p>
    <w:p w:rsidR="0027287B" w:rsidRPr="00320D8E" w:rsidRDefault="0027287B" w:rsidP="0027287B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320D8E">
        <w:rPr>
          <w:rFonts w:ascii="Times New Roman" w:hAnsi="Times New Roman" w:cs="Times New Roman"/>
          <w:sz w:val="24"/>
          <w:szCs w:val="24"/>
        </w:rPr>
        <w:t xml:space="preserve">наказом </w:t>
      </w:r>
      <w:r w:rsidR="00DC46CB">
        <w:rPr>
          <w:rFonts w:ascii="Times New Roman" w:hAnsi="Times New Roman" w:cs="Times New Roman"/>
          <w:sz w:val="24"/>
          <w:szCs w:val="24"/>
        </w:rPr>
        <w:t xml:space="preserve">в.о. </w:t>
      </w:r>
      <w:r w:rsidRPr="00320D8E">
        <w:rPr>
          <w:rFonts w:ascii="Times New Roman" w:hAnsi="Times New Roman" w:cs="Times New Roman"/>
          <w:sz w:val="24"/>
          <w:szCs w:val="24"/>
        </w:rPr>
        <w:t xml:space="preserve">керівника апарату </w:t>
      </w:r>
      <w:r w:rsidR="00320D8E" w:rsidRPr="00320D8E">
        <w:rPr>
          <w:rFonts w:ascii="Times New Roman" w:hAnsi="Times New Roman" w:cs="Times New Roman"/>
          <w:sz w:val="24"/>
          <w:szCs w:val="24"/>
        </w:rPr>
        <w:t>Тернопіль</w:t>
      </w:r>
      <w:r w:rsidRPr="00320D8E">
        <w:rPr>
          <w:rFonts w:ascii="Times New Roman" w:hAnsi="Times New Roman" w:cs="Times New Roman"/>
          <w:sz w:val="24"/>
          <w:szCs w:val="24"/>
        </w:rPr>
        <w:t xml:space="preserve">ського </w:t>
      </w:r>
      <w:r w:rsidR="00D50AA6">
        <w:rPr>
          <w:rFonts w:ascii="Times New Roman" w:hAnsi="Times New Roman" w:cs="Times New Roman"/>
          <w:sz w:val="24"/>
          <w:szCs w:val="24"/>
        </w:rPr>
        <w:t>міськрайонного суду</w:t>
      </w:r>
      <w:r w:rsidRPr="00320D8E">
        <w:rPr>
          <w:rFonts w:ascii="Times New Roman" w:hAnsi="Times New Roman" w:cs="Times New Roman"/>
          <w:sz w:val="24"/>
          <w:szCs w:val="24"/>
        </w:rPr>
        <w:t xml:space="preserve"> </w:t>
      </w:r>
      <w:r w:rsidR="00D50AA6">
        <w:rPr>
          <w:rFonts w:ascii="Times New Roman" w:hAnsi="Times New Roman" w:cs="Times New Roman"/>
          <w:sz w:val="24"/>
          <w:szCs w:val="24"/>
        </w:rPr>
        <w:t>Тернопільської області</w:t>
      </w:r>
    </w:p>
    <w:p w:rsidR="00BB32B3" w:rsidRPr="00382B47" w:rsidRDefault="0027287B" w:rsidP="00E851A1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382B47">
        <w:rPr>
          <w:rFonts w:ascii="Times New Roman" w:hAnsi="Times New Roman" w:cs="Times New Roman"/>
          <w:sz w:val="24"/>
          <w:szCs w:val="24"/>
        </w:rPr>
        <w:t xml:space="preserve">від </w:t>
      </w:r>
      <w:r w:rsidR="00D945F1">
        <w:rPr>
          <w:rFonts w:ascii="Times New Roman" w:hAnsi="Times New Roman" w:cs="Times New Roman"/>
          <w:sz w:val="24"/>
          <w:szCs w:val="24"/>
        </w:rPr>
        <w:t xml:space="preserve">25 </w:t>
      </w:r>
      <w:r w:rsidR="00FB6AF5">
        <w:rPr>
          <w:rFonts w:ascii="Times New Roman" w:hAnsi="Times New Roman" w:cs="Times New Roman"/>
          <w:sz w:val="24"/>
          <w:szCs w:val="24"/>
        </w:rPr>
        <w:t>жовтня</w:t>
      </w:r>
      <w:r w:rsidR="00D50AA6" w:rsidRPr="00382B47">
        <w:rPr>
          <w:rFonts w:ascii="Times New Roman" w:hAnsi="Times New Roman" w:cs="Times New Roman"/>
          <w:sz w:val="24"/>
          <w:szCs w:val="24"/>
        </w:rPr>
        <w:t xml:space="preserve"> </w:t>
      </w:r>
      <w:r w:rsidRPr="00382B47">
        <w:rPr>
          <w:rFonts w:ascii="Times New Roman" w:hAnsi="Times New Roman" w:cs="Times New Roman"/>
          <w:sz w:val="24"/>
          <w:szCs w:val="24"/>
        </w:rPr>
        <w:t xml:space="preserve"> 2021 року</w:t>
      </w:r>
      <w:r w:rsidR="00E851A1" w:rsidRPr="00382B47">
        <w:rPr>
          <w:rFonts w:ascii="Times New Roman" w:hAnsi="Times New Roman" w:cs="Times New Roman"/>
          <w:sz w:val="24"/>
          <w:szCs w:val="24"/>
        </w:rPr>
        <w:t xml:space="preserve"> </w:t>
      </w:r>
      <w:r w:rsidR="00320D8E" w:rsidRPr="00892D60">
        <w:rPr>
          <w:rFonts w:ascii="Times New Roman" w:hAnsi="Times New Roman" w:cs="Times New Roman"/>
          <w:sz w:val="24"/>
          <w:szCs w:val="24"/>
        </w:rPr>
        <w:t>№</w:t>
      </w:r>
      <w:r w:rsidR="00892D60" w:rsidRPr="00892D60">
        <w:rPr>
          <w:rFonts w:ascii="Times New Roman" w:hAnsi="Times New Roman" w:cs="Times New Roman"/>
          <w:sz w:val="24"/>
          <w:szCs w:val="24"/>
        </w:rPr>
        <w:t>263</w:t>
      </w:r>
      <w:r w:rsidR="00D50AA6" w:rsidRPr="00892D60">
        <w:rPr>
          <w:rFonts w:ascii="Times New Roman" w:hAnsi="Times New Roman" w:cs="Times New Roman"/>
          <w:sz w:val="24"/>
          <w:szCs w:val="24"/>
        </w:rPr>
        <w:t xml:space="preserve"> </w:t>
      </w:r>
      <w:r w:rsidR="00382B47" w:rsidRPr="00892D60">
        <w:rPr>
          <w:rFonts w:ascii="Times New Roman" w:hAnsi="Times New Roman" w:cs="Times New Roman"/>
          <w:sz w:val="24"/>
          <w:szCs w:val="24"/>
        </w:rPr>
        <w:t>-</w:t>
      </w:r>
      <w:r w:rsidR="00D50AA6" w:rsidRPr="00892D60">
        <w:rPr>
          <w:rFonts w:ascii="Times New Roman" w:hAnsi="Times New Roman" w:cs="Times New Roman"/>
          <w:sz w:val="24"/>
          <w:szCs w:val="24"/>
        </w:rPr>
        <w:t>К</w:t>
      </w:r>
    </w:p>
    <w:p w:rsidR="00BB32B3" w:rsidRPr="00BB32B3" w:rsidRDefault="00BB32B3" w:rsidP="00BB32B3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27287B" w:rsidRPr="00320D8E" w:rsidRDefault="0027287B" w:rsidP="00272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20D8E" w:rsidRPr="00320D8E" w:rsidRDefault="0027287B" w:rsidP="0027287B">
      <w:pPr>
        <w:pStyle w:val="Style5"/>
        <w:widowControl/>
        <w:spacing w:line="240" w:lineRule="auto"/>
        <w:outlineLvl w:val="0"/>
        <w:rPr>
          <w:bCs/>
          <w:lang w:val="uk-UA"/>
        </w:rPr>
      </w:pPr>
      <w:r w:rsidRPr="00320D8E">
        <w:rPr>
          <w:b/>
        </w:rPr>
        <w:t>УМОВИ</w:t>
      </w:r>
      <w:r w:rsidRPr="00320D8E">
        <w:rPr>
          <w:b/>
        </w:rPr>
        <w:br/>
      </w:r>
      <w:r w:rsidRPr="00320D8E">
        <w:rPr>
          <w:bCs/>
        </w:rPr>
        <w:t>проведення конкурсу</w:t>
      </w:r>
      <w:r w:rsidRPr="00320D8E">
        <w:rPr>
          <w:bCs/>
          <w:lang w:val="uk-UA"/>
        </w:rPr>
        <w:t xml:space="preserve"> </w:t>
      </w:r>
    </w:p>
    <w:p w:rsidR="00D50AA6" w:rsidRDefault="0027287B" w:rsidP="0027287B">
      <w:pPr>
        <w:pStyle w:val="Style5"/>
        <w:widowControl/>
        <w:spacing w:line="240" w:lineRule="auto"/>
        <w:outlineLvl w:val="0"/>
        <w:rPr>
          <w:rStyle w:val="FontStyle31"/>
          <w:rFonts w:ascii="Times New Roman" w:eastAsia="Calibri" w:hAnsi="Times New Roman" w:cs="Times New Roman"/>
          <w:bCs/>
          <w:sz w:val="24"/>
          <w:szCs w:val="24"/>
          <w:lang w:val="uk-UA" w:eastAsia="uk-UA"/>
        </w:rPr>
      </w:pPr>
      <w:r w:rsidRPr="00320D8E">
        <w:rPr>
          <w:rStyle w:val="FontStyle31"/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на зайняття посади державної служби категорія «</w:t>
      </w:r>
      <w:r w:rsidR="00320D8E" w:rsidRPr="00320D8E">
        <w:rPr>
          <w:rStyle w:val="FontStyle31"/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В</w:t>
      </w:r>
      <w:r w:rsidRPr="00320D8E">
        <w:rPr>
          <w:rStyle w:val="FontStyle31"/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» - </w:t>
      </w:r>
      <w:r w:rsidR="00C53E8E">
        <w:rPr>
          <w:rStyle w:val="FontStyle31"/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консультанта суду</w:t>
      </w:r>
    </w:p>
    <w:p w:rsidR="00320D8E" w:rsidRPr="00320D8E" w:rsidRDefault="00320D8E" w:rsidP="0027287B">
      <w:pPr>
        <w:pStyle w:val="Style5"/>
        <w:widowControl/>
        <w:spacing w:line="240" w:lineRule="auto"/>
        <w:outlineLvl w:val="0"/>
        <w:rPr>
          <w:rStyle w:val="FontStyle31"/>
          <w:rFonts w:ascii="Times New Roman" w:eastAsia="Calibri" w:hAnsi="Times New Roman" w:cs="Times New Roman"/>
          <w:bCs/>
          <w:sz w:val="24"/>
          <w:szCs w:val="24"/>
          <w:lang w:val="uk-UA" w:eastAsia="uk-UA"/>
        </w:rPr>
      </w:pPr>
      <w:r w:rsidRPr="00320D8E">
        <w:rPr>
          <w:rStyle w:val="FontStyle31"/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  <w:r w:rsidR="0027287B" w:rsidRPr="00320D8E">
        <w:rPr>
          <w:rStyle w:val="FontStyle31"/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320D8E">
        <w:rPr>
          <w:rStyle w:val="FontStyle31"/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Тернопіль</w:t>
      </w:r>
      <w:r w:rsidR="0027287B" w:rsidRPr="00320D8E">
        <w:rPr>
          <w:rStyle w:val="FontStyle31"/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ського </w:t>
      </w:r>
      <w:r w:rsidR="00D50AA6">
        <w:rPr>
          <w:rStyle w:val="FontStyle31"/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міськрайонного </w:t>
      </w:r>
      <w:r w:rsidR="0027287B" w:rsidRPr="00320D8E">
        <w:rPr>
          <w:rStyle w:val="FontStyle31"/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суду</w:t>
      </w:r>
      <w:r w:rsidR="00D50AA6">
        <w:rPr>
          <w:rStyle w:val="FontStyle31"/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Тернопільської області</w:t>
      </w:r>
      <w:r w:rsidR="0027287B" w:rsidRPr="00320D8E">
        <w:rPr>
          <w:rStyle w:val="FontStyle31"/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</w:p>
    <w:p w:rsidR="0027287B" w:rsidRPr="00320D8E" w:rsidRDefault="0027287B" w:rsidP="0027287B">
      <w:pPr>
        <w:pStyle w:val="Style5"/>
        <w:widowControl/>
        <w:spacing w:line="240" w:lineRule="auto"/>
        <w:outlineLvl w:val="0"/>
        <w:rPr>
          <w:rFonts w:eastAsia="Calibri"/>
          <w:bCs/>
          <w:lang w:val="uk-UA" w:eastAsia="uk-UA"/>
        </w:rPr>
      </w:pPr>
    </w:p>
    <w:tbl>
      <w:tblPr>
        <w:tblW w:w="5373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663"/>
      </w:tblGrid>
      <w:tr w:rsidR="0027287B" w:rsidRPr="00320D8E" w:rsidTr="00860259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287B" w:rsidRPr="00320D8E" w:rsidRDefault="0027287B" w:rsidP="000A6849">
            <w:pPr>
              <w:pStyle w:val="rvps12"/>
              <w:spacing w:before="0" w:beforeAutospacing="0" w:after="0" w:afterAutospacing="0"/>
              <w:jc w:val="center"/>
              <w:rPr>
                <w:b/>
              </w:rPr>
            </w:pPr>
            <w:r w:rsidRPr="00320D8E">
              <w:rPr>
                <w:b/>
              </w:rPr>
              <w:t>Загальні умови</w:t>
            </w:r>
          </w:p>
        </w:tc>
      </w:tr>
      <w:tr w:rsidR="00320D8E" w:rsidRPr="00E851A1" w:rsidTr="00860259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0D8E" w:rsidRPr="00E851A1" w:rsidRDefault="00320D8E" w:rsidP="00320D8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E851A1">
              <w:rPr>
                <w:lang w:val="uk-UA"/>
              </w:rPr>
              <w:t xml:space="preserve">Посадові обов’язки 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77F4" w:rsidRPr="00BD77F4" w:rsidRDefault="00BD77F4" w:rsidP="00BD77F4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>
              <w:rPr>
                <w:lang w:val="uk-UA"/>
              </w:rPr>
              <w:t>1) п</w:t>
            </w:r>
            <w:r w:rsidRPr="00BD77F4">
              <w:rPr>
                <w:lang w:val="uk-UA"/>
              </w:rPr>
              <w:t>роводить  узагальнення     роботи  суду  із  звернення  судових рішень до виконання.</w:t>
            </w:r>
          </w:p>
          <w:p w:rsidR="00BD77F4" w:rsidRPr="00BD77F4" w:rsidRDefault="00BD77F4" w:rsidP="00BD77F4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>
              <w:rPr>
                <w:lang w:val="uk-UA"/>
              </w:rPr>
              <w:t>2) к</w:t>
            </w:r>
            <w:r w:rsidRPr="00BD77F4">
              <w:rPr>
                <w:lang w:val="uk-UA"/>
              </w:rPr>
              <w:t>онтролює ведення діловодства в суді.</w:t>
            </w:r>
          </w:p>
          <w:p w:rsidR="00BD77F4" w:rsidRPr="00BD77F4" w:rsidRDefault="00BD77F4" w:rsidP="00EA0C7A">
            <w:pPr>
              <w:pStyle w:val="a5"/>
              <w:tabs>
                <w:tab w:val="left" w:pos="552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>
              <w:rPr>
                <w:lang w:val="uk-UA"/>
              </w:rPr>
              <w:t>3)</w:t>
            </w:r>
            <w:r w:rsidR="00EA0C7A">
              <w:rPr>
                <w:lang w:val="uk-UA"/>
              </w:rPr>
              <w:t xml:space="preserve"> </w:t>
            </w:r>
            <w:r>
              <w:rPr>
                <w:lang w:val="uk-UA"/>
              </w:rPr>
              <w:t>к</w:t>
            </w:r>
            <w:r w:rsidRPr="00BD77F4">
              <w:rPr>
                <w:lang w:val="uk-UA"/>
              </w:rPr>
              <w:t>оординує роботу архіву суду, надає методичну та практичну допомогу працівникам архіву суду.</w:t>
            </w:r>
          </w:p>
          <w:p w:rsidR="00BD77F4" w:rsidRPr="006B7E32" w:rsidRDefault="00BD77F4" w:rsidP="006B7E32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>
              <w:rPr>
                <w:lang w:val="uk-UA"/>
              </w:rPr>
              <w:t>4) з</w:t>
            </w:r>
            <w:r w:rsidRPr="00BD77F4">
              <w:rPr>
                <w:lang w:val="uk-UA"/>
              </w:rPr>
              <w:t>дійснює контроль за ведення</w:t>
            </w:r>
            <w:r>
              <w:rPr>
                <w:lang w:val="uk-UA"/>
              </w:rPr>
              <w:t xml:space="preserve">м обліку та зберіганням судових </w:t>
            </w:r>
            <w:r w:rsidRPr="00BD77F4">
              <w:rPr>
                <w:lang w:val="uk-UA"/>
              </w:rPr>
              <w:t>справ,  веденням  судової статистики,  св</w:t>
            </w:r>
            <w:r w:rsidR="006B7E32">
              <w:rPr>
                <w:lang w:val="uk-UA"/>
              </w:rPr>
              <w:t xml:space="preserve">оєчасним та якісним  складанням </w:t>
            </w:r>
            <w:r w:rsidRPr="006B7E32">
              <w:rPr>
                <w:lang w:val="uk-UA"/>
              </w:rPr>
              <w:t>статистичних звітів, координує роботу старшого секретаря суду.</w:t>
            </w:r>
          </w:p>
          <w:p w:rsidR="00BD77F4" w:rsidRPr="00BD77F4" w:rsidRDefault="006B7E32" w:rsidP="00BD77F4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>
              <w:rPr>
                <w:lang w:val="uk-UA"/>
              </w:rPr>
              <w:t>5) к</w:t>
            </w:r>
            <w:r w:rsidR="00BD77F4" w:rsidRPr="00BD77F4">
              <w:rPr>
                <w:lang w:val="uk-UA"/>
              </w:rPr>
              <w:t>онтролює належний облік та зберігання речових доказів.</w:t>
            </w:r>
          </w:p>
          <w:p w:rsidR="00BD77F4" w:rsidRPr="00BD77F4" w:rsidRDefault="006B7E32" w:rsidP="00BD77F4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>
              <w:rPr>
                <w:lang w:val="uk-UA"/>
              </w:rPr>
              <w:t>6) в</w:t>
            </w:r>
            <w:r w:rsidR="00BD77F4" w:rsidRPr="00BD77F4">
              <w:rPr>
                <w:lang w:val="uk-UA"/>
              </w:rPr>
              <w:t>еде   аналітичну   роботу   з   різних   напрямів   діяльності   суду</w:t>
            </w:r>
          </w:p>
          <w:p w:rsidR="00BD77F4" w:rsidRPr="00BD77F4" w:rsidRDefault="00BD77F4" w:rsidP="00BD77F4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BD77F4">
              <w:rPr>
                <w:lang w:val="uk-UA"/>
              </w:rPr>
              <w:t>відповідно до внутрішнього розподілу обов'язків між консультантами суду.</w:t>
            </w:r>
          </w:p>
          <w:p w:rsidR="00BD77F4" w:rsidRPr="006B7E32" w:rsidRDefault="006B7E32" w:rsidP="006B7E32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>
              <w:rPr>
                <w:lang w:val="uk-UA"/>
              </w:rPr>
              <w:t>7) з</w:t>
            </w:r>
            <w:r w:rsidR="00BD77F4" w:rsidRPr="00BD77F4">
              <w:rPr>
                <w:lang w:val="uk-UA"/>
              </w:rPr>
              <w:t xml:space="preserve">дійснює облік звернень громадян та юридичних осіб, </w:t>
            </w:r>
            <w:r>
              <w:rPr>
                <w:lang w:val="uk-UA"/>
              </w:rPr>
              <w:t xml:space="preserve">проводить </w:t>
            </w:r>
            <w:r w:rsidR="00BD77F4" w:rsidRPr="006B7E32">
              <w:rPr>
                <w:lang w:val="uk-UA"/>
              </w:rPr>
              <w:t>аналіз роботи суду з розгляду звернень.</w:t>
            </w:r>
          </w:p>
          <w:p w:rsidR="00BD77F4" w:rsidRPr="006B7E32" w:rsidRDefault="006B7E32" w:rsidP="006B7E32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>
              <w:rPr>
                <w:lang w:val="uk-UA"/>
              </w:rPr>
              <w:t>8) з</w:t>
            </w:r>
            <w:r w:rsidR="00BD77F4" w:rsidRPr="00BD77F4">
              <w:rPr>
                <w:lang w:val="uk-UA"/>
              </w:rPr>
              <w:t>а дорученням к</w:t>
            </w:r>
            <w:r>
              <w:rPr>
                <w:lang w:val="uk-UA"/>
              </w:rPr>
              <w:t xml:space="preserve">ерівника апарату суду розглядає </w:t>
            </w:r>
            <w:r w:rsidR="00BD77F4" w:rsidRPr="006B7E32">
              <w:rPr>
                <w:lang w:val="uk-UA"/>
              </w:rPr>
              <w:t>звернення та готує проекти відповідей на них.</w:t>
            </w:r>
          </w:p>
          <w:p w:rsidR="00BD77F4" w:rsidRPr="006B7E32" w:rsidRDefault="006B7E32" w:rsidP="006B7E32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>
              <w:rPr>
                <w:lang w:val="uk-UA"/>
              </w:rPr>
              <w:t>9) з</w:t>
            </w:r>
            <w:r w:rsidR="00BD77F4" w:rsidRPr="00BD77F4">
              <w:rPr>
                <w:lang w:val="uk-UA"/>
              </w:rPr>
              <w:t>дійснює   контроль   за   викона</w:t>
            </w:r>
            <w:r>
              <w:rPr>
                <w:lang w:val="uk-UA"/>
              </w:rPr>
              <w:t>нням   окремих   ухвал,   готує і</w:t>
            </w:r>
            <w:r w:rsidR="00BD77F4" w:rsidRPr="006B7E32">
              <w:rPr>
                <w:lang w:val="uk-UA"/>
              </w:rPr>
              <w:t>нформацію   голові   суду  та  керівникові   апарату  про   стан   цієї  роботи,</w:t>
            </w:r>
            <w:r>
              <w:rPr>
                <w:lang w:val="uk-UA"/>
              </w:rPr>
              <w:t xml:space="preserve"> </w:t>
            </w:r>
            <w:r w:rsidR="00BD77F4" w:rsidRPr="006B7E32">
              <w:rPr>
                <w:lang w:val="uk-UA"/>
              </w:rPr>
              <w:t>відповідні узагальнення та пропозиції щодо покращення роботи.</w:t>
            </w:r>
          </w:p>
          <w:p w:rsidR="006B7E32" w:rsidRDefault="006B7E32" w:rsidP="006B7E32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>
              <w:rPr>
                <w:lang w:val="uk-UA"/>
              </w:rPr>
              <w:t>10) б</w:t>
            </w:r>
            <w:r w:rsidR="00BD77F4" w:rsidRPr="00BD77F4">
              <w:rPr>
                <w:lang w:val="uk-UA"/>
              </w:rPr>
              <w:t xml:space="preserve">ере участь у плануванні роботи </w:t>
            </w:r>
            <w:r>
              <w:rPr>
                <w:lang w:val="uk-UA"/>
              </w:rPr>
              <w:t xml:space="preserve">суду, за дорученням голови суду </w:t>
            </w:r>
            <w:r w:rsidR="00BD77F4" w:rsidRPr="006B7E32">
              <w:rPr>
                <w:lang w:val="uk-UA"/>
              </w:rPr>
              <w:t>або керівника апарату здійснює контроль за виконанням окремих розділів</w:t>
            </w:r>
            <w:r>
              <w:rPr>
                <w:lang w:val="uk-UA"/>
              </w:rPr>
              <w:t xml:space="preserve"> </w:t>
            </w:r>
            <w:r w:rsidR="00BD77F4" w:rsidRPr="006B7E32">
              <w:rPr>
                <w:lang w:val="uk-UA"/>
              </w:rPr>
              <w:t>плану роботу суду. Виконує інші доручення голови суду та керівника апарату суду.</w:t>
            </w:r>
          </w:p>
          <w:p w:rsidR="00320D8E" w:rsidRPr="006B7E32" w:rsidRDefault="00320D8E" w:rsidP="006B7E32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</w:p>
        </w:tc>
      </w:tr>
      <w:tr w:rsidR="00616E56" w:rsidRPr="00E851A1" w:rsidTr="00860259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6E56" w:rsidRPr="00E851A1" w:rsidRDefault="00616E56" w:rsidP="00616E56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E851A1">
              <w:rPr>
                <w:lang w:val="uk-UA"/>
              </w:rPr>
              <w:t>Умови оплати праці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6E56" w:rsidRPr="00E851A1" w:rsidRDefault="00C20C3D" w:rsidP="00616E56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616E56" w:rsidRPr="00E851A1">
              <w:rPr>
                <w:lang w:val="uk-UA"/>
              </w:rPr>
              <w:t xml:space="preserve">осадовий оклад – </w:t>
            </w:r>
            <w:r w:rsidR="00B5298C" w:rsidRPr="00DD028B">
              <w:rPr>
                <w:b/>
                <w:lang w:val="uk-UA"/>
              </w:rPr>
              <w:t>4</w:t>
            </w:r>
            <w:r w:rsidR="000A6849">
              <w:rPr>
                <w:b/>
                <w:lang w:val="uk-UA"/>
              </w:rPr>
              <w:t>440</w:t>
            </w:r>
            <w:r w:rsidR="00B5298C" w:rsidRPr="00DD028B">
              <w:rPr>
                <w:b/>
                <w:lang w:val="uk-UA"/>
              </w:rPr>
              <w:t xml:space="preserve"> грн</w:t>
            </w:r>
            <w:r w:rsidR="00616E56" w:rsidRPr="00DD028B">
              <w:rPr>
                <w:b/>
                <w:lang w:val="uk-UA"/>
              </w:rPr>
              <w:t>.,</w:t>
            </w:r>
            <w:r w:rsidR="00616E56" w:rsidRPr="00E851A1">
              <w:rPr>
                <w:lang w:val="uk-UA"/>
              </w:rPr>
              <w:t xml:space="preserve"> відповідно до постанови Кабінету Міністрів України від 24.05.2017 №358 «Деякі питання оплати праці державних службовців судів, органів та установ системи правосуддя». </w:t>
            </w:r>
          </w:p>
          <w:p w:rsidR="00616E56" w:rsidRPr="00E851A1" w:rsidRDefault="00C20C3D" w:rsidP="00616E56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B5298C" w:rsidRPr="00B5298C">
              <w:rPr>
                <w:lang w:val="uk-UA"/>
              </w:rPr>
              <w:t xml:space="preserve">адбавки, доплати, премії та компенсації відповідно до статті 52 Закону </w:t>
            </w:r>
            <w:r w:rsidR="00B5298C" w:rsidRPr="00761669">
              <w:rPr>
                <w:lang w:val="uk-UA"/>
              </w:rPr>
              <w:t>України «Про державну службу».</w:t>
            </w:r>
          </w:p>
        </w:tc>
      </w:tr>
      <w:tr w:rsidR="00616E56" w:rsidRPr="00E851A1" w:rsidTr="00860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E56" w:rsidRPr="00E851A1" w:rsidRDefault="00616E56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  <w:r w:rsidRPr="00E851A1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298C" w:rsidRPr="000573E2" w:rsidRDefault="000573E2" w:rsidP="001B7E0C">
            <w:pPr>
              <w:pStyle w:val="a5"/>
              <w:spacing w:before="150" w:after="150"/>
              <w:ind w:left="287" w:right="137"/>
              <w:jc w:val="both"/>
              <w:rPr>
                <w:b/>
              </w:rPr>
            </w:pPr>
            <w:r>
              <w:rPr>
                <w:b/>
                <w:lang w:val="uk-UA"/>
              </w:rPr>
              <w:t xml:space="preserve"> </w:t>
            </w:r>
            <w:r w:rsidR="00643123" w:rsidRPr="000573E2">
              <w:rPr>
                <w:b/>
              </w:rPr>
              <w:t>безстроково</w:t>
            </w:r>
          </w:p>
          <w:p w:rsidR="000573E2" w:rsidRPr="000573E2" w:rsidRDefault="000573E2" w:rsidP="00F035A5">
            <w:pPr>
              <w:pStyle w:val="a5"/>
              <w:tabs>
                <w:tab w:val="left" w:pos="645"/>
              </w:tabs>
              <w:spacing w:before="150" w:after="150"/>
              <w:ind w:left="660" w:right="137"/>
              <w:jc w:val="both"/>
              <w:rPr>
                <w:b/>
              </w:rPr>
            </w:pPr>
          </w:p>
          <w:p w:rsidR="007913CB" w:rsidRPr="00E851A1" w:rsidRDefault="00C20C3D" w:rsidP="009B61DA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>
              <w:rPr>
                <w:rFonts w:ascii="Roboto Condensed Light" w:hAnsi="Roboto Condensed Light"/>
                <w:color w:val="000000"/>
                <w:shd w:val="clear" w:color="auto" w:fill="FFFFFF"/>
                <w:lang w:val="uk-UA"/>
              </w:rPr>
              <w:t>с</w:t>
            </w:r>
            <w:r w:rsidR="002F759E">
              <w:rPr>
                <w:rFonts w:ascii="Roboto Condensed Light" w:hAnsi="Roboto Condensed Light"/>
                <w:color w:val="000000"/>
                <w:shd w:val="clear" w:color="auto" w:fill="FFFFFF"/>
                <w:lang w:val="uk-UA"/>
              </w:rPr>
              <w:t>трок призначення особи, яка досягла 65-річного віку, становить</w:t>
            </w:r>
            <w:r w:rsidR="007913CB" w:rsidRPr="00E851A1">
              <w:rPr>
                <w:rFonts w:ascii="Roboto Condensed Light" w:hAnsi="Roboto Condensed Light"/>
                <w:shd w:val="clear" w:color="auto" w:fill="FFFFFF"/>
                <w:lang w:val="uk-UA"/>
              </w:rPr>
              <w:t xml:space="preserve"> один </w:t>
            </w:r>
            <w:r w:rsidR="007913CB" w:rsidRPr="00E851A1">
              <w:rPr>
                <w:rFonts w:ascii="Roboto Condensed Light" w:hAnsi="Roboto Condensed Light"/>
                <w:color w:val="000000"/>
                <w:shd w:val="clear" w:color="auto" w:fill="FFFFFF"/>
                <w:lang w:val="uk-UA"/>
              </w:rPr>
              <w:t>рік з правом повторного призначення без обов’язкового проведення конкурсу щор</w:t>
            </w:r>
            <w:r w:rsidR="009B61DA">
              <w:rPr>
                <w:rFonts w:ascii="Roboto Condensed Light" w:hAnsi="Roboto Condensed Light"/>
                <w:color w:val="000000"/>
                <w:shd w:val="clear" w:color="auto" w:fill="FFFFFF"/>
                <w:lang w:val="uk-UA"/>
              </w:rPr>
              <w:t>оку</w:t>
            </w:r>
            <w:r w:rsidR="00E851A1" w:rsidRPr="00E851A1">
              <w:rPr>
                <w:rFonts w:ascii="Roboto Condensed Light" w:hAnsi="Roboto Condensed Light"/>
                <w:color w:val="000000"/>
                <w:shd w:val="clear" w:color="auto" w:fill="FFFFFF"/>
                <w:lang w:val="uk-UA"/>
              </w:rPr>
              <w:t>.</w:t>
            </w:r>
          </w:p>
        </w:tc>
      </w:tr>
      <w:tr w:rsidR="00616E56" w:rsidRPr="00E851A1" w:rsidTr="00860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E56" w:rsidRPr="00E851A1" w:rsidRDefault="00616E56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  <w:r w:rsidRPr="00E851A1">
              <w:rPr>
                <w:lang w:val="uk-UA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6E56" w:rsidRPr="00E851A1" w:rsidRDefault="00382B47" w:rsidP="00CD52D6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bookmarkStart w:id="0" w:name="n1170"/>
            <w:bookmarkEnd w:id="0"/>
            <w:r>
              <w:rPr>
                <w:lang w:val="uk-UA"/>
              </w:rPr>
              <w:t>1) заява</w:t>
            </w:r>
            <w:r w:rsidR="00616E56" w:rsidRPr="00E851A1">
              <w:rPr>
                <w:lang w:val="uk-UA"/>
              </w:rPr>
              <w:t xml:space="preserve"> про участь у конкурсі із зазначенням основних мотивів щодо зайняття посади за формою згідно з</w:t>
            </w:r>
            <w:r w:rsidR="00CD52D6" w:rsidRPr="00E851A1">
              <w:rPr>
                <w:lang w:val="uk-UA"/>
              </w:rPr>
              <w:t xml:space="preserve"> </w:t>
            </w:r>
            <w:hyperlink r:id="rId7" w:anchor="n199" w:history="1">
              <w:r w:rsidR="00616E56" w:rsidRPr="00E851A1">
                <w:rPr>
                  <w:lang w:val="uk-UA"/>
                </w:rPr>
                <w:t>додатком 2</w:t>
              </w:r>
            </w:hyperlink>
            <w:r w:rsidR="00616E56" w:rsidRPr="00E851A1">
              <w:rPr>
                <w:lang w:val="uk-UA"/>
              </w:rPr>
              <w:t xml:space="preserve"> Порядку проведення конкурсу на зайняття посад державної служби, затвердженого постановою Кабінету Міністрів України від 25.03.2016 р. № 246</w:t>
            </w:r>
            <w:r w:rsidR="00CC7738">
              <w:rPr>
                <w:lang w:val="uk-UA"/>
              </w:rPr>
              <w:t xml:space="preserve"> </w:t>
            </w:r>
            <w:r w:rsidR="00CC7738" w:rsidRPr="000A6849">
              <w:rPr>
                <w:lang w:val="uk-UA"/>
              </w:rPr>
              <w:t>(зі змінами)</w:t>
            </w:r>
            <w:r w:rsidR="00616E56" w:rsidRPr="00E851A1">
              <w:rPr>
                <w:lang w:val="uk-UA"/>
              </w:rPr>
              <w:t xml:space="preserve"> (</w:t>
            </w:r>
            <w:r w:rsidR="00CD52D6" w:rsidRPr="00E851A1">
              <w:rPr>
                <w:lang w:val="uk-UA"/>
              </w:rPr>
              <w:t>далі - Порядок</w:t>
            </w:r>
            <w:r w:rsidR="00616E56" w:rsidRPr="00E851A1">
              <w:rPr>
                <w:lang w:val="uk-UA"/>
              </w:rPr>
              <w:t>);</w:t>
            </w:r>
          </w:p>
          <w:p w:rsidR="00616E56" w:rsidRPr="00E851A1" w:rsidRDefault="00616E56" w:rsidP="00CD52D6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bookmarkStart w:id="1" w:name="n1171"/>
            <w:bookmarkEnd w:id="1"/>
            <w:r w:rsidRPr="00E851A1">
              <w:rPr>
                <w:lang w:val="uk-UA"/>
              </w:rPr>
              <w:t xml:space="preserve">2) резюме за формою згідно з додатком </w:t>
            </w:r>
            <w:r w:rsidR="00382B47" w:rsidRPr="008B2CF8">
              <w:rPr>
                <w:bCs/>
                <w:lang w:val="uk-UA"/>
              </w:rPr>
              <w:t>2</w:t>
            </w:r>
            <w:r w:rsidR="00382B47" w:rsidRPr="008B2CF8">
              <w:rPr>
                <w:bCs/>
                <w:vertAlign w:val="superscript"/>
                <w:lang w:val="uk-UA"/>
              </w:rPr>
              <w:t>1</w:t>
            </w:r>
            <w:r w:rsidR="00382B47" w:rsidRPr="008B2CF8">
              <w:rPr>
                <w:bCs/>
                <w:lang w:val="uk-UA"/>
              </w:rPr>
              <w:t xml:space="preserve"> </w:t>
            </w:r>
            <w:r w:rsidRPr="00E851A1">
              <w:rPr>
                <w:lang w:val="uk-UA"/>
              </w:rPr>
              <w:t>Порядку, в якому обов’язково зазначається така інформація:</w:t>
            </w:r>
          </w:p>
          <w:p w:rsidR="00616E56" w:rsidRPr="00E851A1" w:rsidRDefault="008B2CF8" w:rsidP="00CD52D6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bookmarkStart w:id="2" w:name="n1172"/>
            <w:bookmarkEnd w:id="2"/>
            <w:r>
              <w:rPr>
                <w:lang w:val="uk-UA"/>
              </w:rPr>
              <w:t xml:space="preserve">- </w:t>
            </w:r>
            <w:r w:rsidR="00616E56" w:rsidRPr="00E851A1">
              <w:rPr>
                <w:lang w:val="uk-UA"/>
              </w:rPr>
              <w:t>прізвище, ім’я, по батькові кандидата;</w:t>
            </w:r>
          </w:p>
          <w:p w:rsidR="00616E56" w:rsidRPr="00E851A1" w:rsidRDefault="008B2CF8" w:rsidP="00CD52D6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bookmarkStart w:id="3" w:name="n1173"/>
            <w:bookmarkEnd w:id="3"/>
            <w:r>
              <w:rPr>
                <w:lang w:val="uk-UA"/>
              </w:rPr>
              <w:t xml:space="preserve">- </w:t>
            </w:r>
            <w:r w:rsidR="00616E56" w:rsidRPr="00E851A1">
              <w:rPr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616E56" w:rsidRPr="00E851A1" w:rsidRDefault="008B2CF8" w:rsidP="00CD52D6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bookmarkStart w:id="4" w:name="n1174"/>
            <w:bookmarkEnd w:id="4"/>
            <w:r>
              <w:rPr>
                <w:lang w:val="uk-UA"/>
              </w:rPr>
              <w:t xml:space="preserve">- </w:t>
            </w:r>
            <w:r w:rsidR="00616E56" w:rsidRPr="00E851A1">
              <w:rPr>
                <w:lang w:val="uk-UA"/>
              </w:rPr>
              <w:t>підтвердження наявності відповідного ступеня вищої освіти;</w:t>
            </w:r>
          </w:p>
          <w:p w:rsidR="00616E56" w:rsidRPr="00E851A1" w:rsidRDefault="008B2CF8" w:rsidP="00CD52D6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bookmarkStart w:id="5" w:name="n1175"/>
            <w:bookmarkStart w:id="6" w:name="n1176"/>
            <w:bookmarkEnd w:id="5"/>
            <w:bookmarkEnd w:id="6"/>
            <w:r>
              <w:rPr>
                <w:lang w:val="uk-UA"/>
              </w:rPr>
              <w:t xml:space="preserve">- </w:t>
            </w:r>
            <w:r w:rsidR="00616E56" w:rsidRPr="00E851A1">
              <w:rPr>
                <w:lang w:val="uk-UA"/>
              </w:rPr>
              <w:t>відомості про стаж роботи, стаж державної служби (за наявності), досвід роботи на відповідних посадах</w:t>
            </w:r>
            <w:r>
              <w:rPr>
                <w:lang w:val="uk-UA"/>
              </w:rPr>
              <w:t xml:space="preserve"> </w:t>
            </w:r>
            <w:r w:rsidRPr="008B2CF8">
              <w:rPr>
                <w:lang w:val="uk-UA"/>
              </w:rPr>
              <w:t>(згідно з умовами, передбаченими статтею 20 Закону України «Про державну службу»);</w:t>
            </w:r>
          </w:p>
          <w:p w:rsidR="00616E56" w:rsidRPr="00E851A1" w:rsidRDefault="00616E56" w:rsidP="00CD52D6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bookmarkStart w:id="7" w:name="n1177"/>
            <w:bookmarkEnd w:id="7"/>
            <w:r w:rsidRPr="00E851A1">
              <w:rPr>
                <w:lang w:val="uk-UA"/>
              </w:rPr>
              <w:t>3) заяв</w:t>
            </w:r>
            <w:r w:rsidR="008B2CF8">
              <w:rPr>
                <w:lang w:val="uk-UA"/>
              </w:rPr>
              <w:t>а</w:t>
            </w:r>
            <w:r w:rsidRPr="00E851A1">
              <w:rPr>
                <w:lang w:val="uk-UA"/>
              </w:rPr>
              <w:t xml:space="preserve">, в якій </w:t>
            </w:r>
            <w:r w:rsidR="00CC7738">
              <w:rPr>
                <w:lang w:val="uk-UA"/>
              </w:rPr>
              <w:t xml:space="preserve">особа </w:t>
            </w:r>
            <w:r w:rsidRPr="00E851A1">
              <w:rPr>
                <w:lang w:val="uk-UA"/>
              </w:rPr>
              <w:t>повідомляє, що до неї не застосовуються заборони, визначені частиною</w:t>
            </w:r>
            <w:r w:rsidR="00CD52D6" w:rsidRPr="00E851A1">
              <w:rPr>
                <w:lang w:val="uk-UA"/>
              </w:rPr>
              <w:t xml:space="preserve"> </w:t>
            </w:r>
            <w:hyperlink r:id="rId8" w:anchor="n13" w:tgtFrame="_blank" w:history="1">
              <w:r w:rsidRPr="00E851A1">
                <w:rPr>
                  <w:lang w:val="uk-UA"/>
                </w:rPr>
                <w:t>третьою</w:t>
              </w:r>
            </w:hyperlink>
            <w:r w:rsidR="00CD52D6" w:rsidRPr="00E851A1">
              <w:rPr>
                <w:lang w:val="uk-UA"/>
              </w:rPr>
              <w:t xml:space="preserve"> </w:t>
            </w:r>
            <w:r w:rsidRPr="00E851A1">
              <w:rPr>
                <w:lang w:val="uk-UA"/>
              </w:rPr>
              <w:t>або</w:t>
            </w:r>
            <w:r w:rsidR="00CD52D6" w:rsidRPr="00E851A1">
              <w:rPr>
                <w:lang w:val="uk-UA"/>
              </w:rPr>
              <w:t xml:space="preserve"> </w:t>
            </w:r>
            <w:hyperlink r:id="rId9" w:anchor="n14" w:tgtFrame="_blank" w:history="1">
              <w:r w:rsidRPr="00E851A1">
                <w:rPr>
                  <w:lang w:val="uk-UA"/>
                </w:rPr>
                <w:t>четвертою</w:t>
              </w:r>
            </w:hyperlink>
            <w:r w:rsidR="00CD52D6" w:rsidRPr="00E851A1">
              <w:rPr>
                <w:lang w:val="uk-UA"/>
              </w:rPr>
              <w:t xml:space="preserve"> </w:t>
            </w:r>
            <w:r w:rsidRPr="00E851A1">
              <w:rPr>
                <w:lang w:val="uk-UA"/>
              </w:rPr>
              <w:t xml:space="preserve">статті 1 Закону України </w:t>
            </w:r>
            <w:r w:rsidR="00CD52D6" w:rsidRPr="00E851A1">
              <w:rPr>
                <w:lang w:val="uk-UA"/>
              </w:rPr>
              <w:t>«</w:t>
            </w:r>
            <w:r w:rsidRPr="00E851A1">
              <w:rPr>
                <w:lang w:val="uk-UA"/>
              </w:rPr>
              <w:t>Про очищення влади</w:t>
            </w:r>
            <w:r w:rsidR="00CD52D6" w:rsidRPr="00E851A1">
              <w:rPr>
                <w:lang w:val="uk-UA"/>
              </w:rPr>
              <w:t>»</w:t>
            </w:r>
            <w:r w:rsidRPr="00E851A1">
              <w:rPr>
                <w:lang w:val="uk-UA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616E56" w:rsidRDefault="00616E56" w:rsidP="008B2CF8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E851A1">
              <w:rPr>
                <w:lang w:val="uk-UA"/>
              </w:rPr>
              <w:t>Подача додатків до заяви не є обов’язковою.</w:t>
            </w:r>
          </w:p>
          <w:p w:rsidR="008B2CF8" w:rsidRPr="008B2CF8" w:rsidRDefault="008B2CF8" w:rsidP="008B2CF8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bCs/>
              </w:rPr>
            </w:pPr>
            <w:proofErr w:type="spellStart"/>
            <w:r w:rsidRPr="008B2CF8">
              <w:rPr>
                <w:bCs/>
              </w:rPr>
              <w:t>Якщо</w:t>
            </w:r>
            <w:proofErr w:type="spellEnd"/>
            <w:r w:rsidRPr="008B2CF8">
              <w:rPr>
                <w:bCs/>
              </w:rPr>
              <w:t xml:space="preserve"> особою, яка </w:t>
            </w:r>
            <w:proofErr w:type="spellStart"/>
            <w:r w:rsidRPr="008B2CF8">
              <w:rPr>
                <w:bCs/>
              </w:rPr>
              <w:t>бажає</w:t>
            </w:r>
            <w:proofErr w:type="spellEnd"/>
            <w:r w:rsidRPr="008B2CF8">
              <w:rPr>
                <w:bCs/>
              </w:rPr>
              <w:t xml:space="preserve"> </w:t>
            </w:r>
            <w:proofErr w:type="spellStart"/>
            <w:r w:rsidRPr="008B2CF8">
              <w:rPr>
                <w:bCs/>
              </w:rPr>
              <w:t>взяти</w:t>
            </w:r>
            <w:proofErr w:type="spellEnd"/>
            <w:r w:rsidRPr="008B2CF8">
              <w:rPr>
                <w:bCs/>
              </w:rPr>
              <w:t xml:space="preserve"> участь у </w:t>
            </w:r>
            <w:proofErr w:type="spellStart"/>
            <w:r w:rsidRPr="008B2CF8">
              <w:rPr>
                <w:bCs/>
              </w:rPr>
              <w:t>конкурсі</w:t>
            </w:r>
            <w:proofErr w:type="spellEnd"/>
            <w:r w:rsidRPr="008B2CF8">
              <w:rPr>
                <w:bCs/>
              </w:rPr>
              <w:t xml:space="preserve">, </w:t>
            </w:r>
            <w:proofErr w:type="spellStart"/>
            <w:r w:rsidRPr="008B2CF8">
              <w:rPr>
                <w:bCs/>
              </w:rPr>
              <w:t>незалежно</w:t>
            </w:r>
            <w:proofErr w:type="spellEnd"/>
            <w:r w:rsidRPr="008B2CF8">
              <w:rPr>
                <w:bCs/>
              </w:rPr>
              <w:t xml:space="preserve"> </w:t>
            </w:r>
            <w:proofErr w:type="spellStart"/>
            <w:r w:rsidRPr="008B2CF8">
              <w:rPr>
                <w:bCs/>
              </w:rPr>
              <w:t>від</w:t>
            </w:r>
            <w:proofErr w:type="spellEnd"/>
            <w:r w:rsidRPr="008B2CF8">
              <w:rPr>
                <w:bCs/>
              </w:rPr>
              <w:t xml:space="preserve"> </w:t>
            </w:r>
            <w:proofErr w:type="spellStart"/>
            <w:r w:rsidRPr="008B2CF8">
              <w:rPr>
                <w:bCs/>
              </w:rPr>
              <w:t>обставин</w:t>
            </w:r>
            <w:proofErr w:type="spellEnd"/>
            <w:r w:rsidRPr="008B2CF8">
              <w:rPr>
                <w:bCs/>
              </w:rPr>
              <w:t xml:space="preserve"> подано </w:t>
            </w:r>
            <w:proofErr w:type="spellStart"/>
            <w:r w:rsidRPr="008B2CF8">
              <w:rPr>
                <w:bCs/>
              </w:rPr>
              <w:t>декларацію</w:t>
            </w:r>
            <w:proofErr w:type="spellEnd"/>
            <w:r w:rsidRPr="008B2CF8">
              <w:rPr>
                <w:bCs/>
              </w:rPr>
              <w:t xml:space="preserve"> особи, </w:t>
            </w:r>
            <w:proofErr w:type="spellStart"/>
            <w:r w:rsidRPr="008B2CF8">
              <w:rPr>
                <w:bCs/>
              </w:rPr>
              <w:t>уповноваженої</w:t>
            </w:r>
            <w:proofErr w:type="spellEnd"/>
            <w:r w:rsidRPr="008B2CF8">
              <w:rPr>
                <w:bCs/>
              </w:rPr>
              <w:t xml:space="preserve"> на </w:t>
            </w:r>
            <w:proofErr w:type="spellStart"/>
            <w:r w:rsidRPr="008B2CF8">
              <w:rPr>
                <w:bCs/>
              </w:rPr>
              <w:t>виконання</w:t>
            </w:r>
            <w:proofErr w:type="spellEnd"/>
            <w:r w:rsidRPr="008B2CF8">
              <w:rPr>
                <w:bCs/>
              </w:rPr>
              <w:t xml:space="preserve"> </w:t>
            </w:r>
            <w:proofErr w:type="spellStart"/>
            <w:r w:rsidRPr="008B2CF8">
              <w:rPr>
                <w:bCs/>
              </w:rPr>
              <w:t>функцій</w:t>
            </w:r>
            <w:proofErr w:type="spellEnd"/>
            <w:r w:rsidRPr="008B2CF8">
              <w:rPr>
                <w:bCs/>
              </w:rPr>
              <w:t xml:space="preserve"> </w:t>
            </w:r>
            <w:proofErr w:type="spellStart"/>
            <w:r w:rsidRPr="008B2CF8">
              <w:rPr>
                <w:bCs/>
              </w:rPr>
              <w:t>держави</w:t>
            </w:r>
            <w:proofErr w:type="spellEnd"/>
            <w:r w:rsidRPr="008B2CF8">
              <w:rPr>
                <w:bCs/>
              </w:rPr>
              <w:t xml:space="preserve"> </w:t>
            </w:r>
            <w:proofErr w:type="spellStart"/>
            <w:r w:rsidRPr="008B2CF8">
              <w:rPr>
                <w:bCs/>
              </w:rPr>
              <w:t>або</w:t>
            </w:r>
            <w:proofErr w:type="spellEnd"/>
            <w:r w:rsidRPr="008B2CF8">
              <w:rPr>
                <w:bCs/>
              </w:rPr>
              <w:t xml:space="preserve"> </w:t>
            </w:r>
            <w:proofErr w:type="spellStart"/>
            <w:r w:rsidRPr="008B2CF8">
              <w:rPr>
                <w:bCs/>
              </w:rPr>
              <w:t>місцевого</w:t>
            </w:r>
            <w:proofErr w:type="spellEnd"/>
            <w:r w:rsidRPr="008B2CF8">
              <w:rPr>
                <w:bCs/>
              </w:rPr>
              <w:t xml:space="preserve"> </w:t>
            </w:r>
            <w:proofErr w:type="spellStart"/>
            <w:r w:rsidRPr="008B2CF8">
              <w:rPr>
                <w:bCs/>
              </w:rPr>
              <w:t>самоврядування</w:t>
            </w:r>
            <w:proofErr w:type="spellEnd"/>
            <w:r w:rsidRPr="008B2CF8">
              <w:rPr>
                <w:bCs/>
              </w:rPr>
              <w:t xml:space="preserve">, за </w:t>
            </w:r>
            <w:proofErr w:type="spellStart"/>
            <w:r w:rsidRPr="008B2CF8">
              <w:rPr>
                <w:bCs/>
              </w:rPr>
              <w:t>минулий</w:t>
            </w:r>
            <w:proofErr w:type="spellEnd"/>
            <w:r w:rsidRPr="008B2CF8">
              <w:rPr>
                <w:bCs/>
              </w:rPr>
              <w:t xml:space="preserve"> </w:t>
            </w:r>
            <w:proofErr w:type="spellStart"/>
            <w:proofErr w:type="gramStart"/>
            <w:r w:rsidRPr="008B2CF8">
              <w:rPr>
                <w:bCs/>
              </w:rPr>
              <w:t>р</w:t>
            </w:r>
            <w:proofErr w:type="gramEnd"/>
            <w:r w:rsidRPr="008B2CF8">
              <w:rPr>
                <w:bCs/>
              </w:rPr>
              <w:t>ік</w:t>
            </w:r>
            <w:proofErr w:type="spellEnd"/>
            <w:r w:rsidRPr="008B2CF8">
              <w:rPr>
                <w:bCs/>
              </w:rPr>
              <w:t xml:space="preserve">, </w:t>
            </w:r>
            <w:proofErr w:type="spellStart"/>
            <w:r w:rsidRPr="008B2CF8">
              <w:rPr>
                <w:bCs/>
              </w:rPr>
              <w:t>її</w:t>
            </w:r>
            <w:proofErr w:type="spellEnd"/>
            <w:r w:rsidRPr="008B2CF8">
              <w:rPr>
                <w:bCs/>
              </w:rPr>
              <w:t xml:space="preserve"> </w:t>
            </w:r>
            <w:proofErr w:type="spellStart"/>
            <w:r w:rsidRPr="008B2CF8">
              <w:rPr>
                <w:bCs/>
              </w:rPr>
              <w:t>повторне</w:t>
            </w:r>
            <w:proofErr w:type="spellEnd"/>
            <w:r w:rsidRPr="008B2CF8">
              <w:rPr>
                <w:bCs/>
              </w:rPr>
              <w:t xml:space="preserve"> </w:t>
            </w:r>
            <w:proofErr w:type="spellStart"/>
            <w:r w:rsidRPr="008B2CF8">
              <w:rPr>
                <w:bCs/>
              </w:rPr>
              <w:t>подання</w:t>
            </w:r>
            <w:proofErr w:type="spellEnd"/>
            <w:r w:rsidRPr="008B2CF8">
              <w:rPr>
                <w:bCs/>
              </w:rPr>
              <w:t xml:space="preserve"> не </w:t>
            </w:r>
            <w:proofErr w:type="spellStart"/>
            <w:r w:rsidRPr="008B2CF8">
              <w:rPr>
                <w:bCs/>
              </w:rPr>
              <w:t>вимагається</w:t>
            </w:r>
            <w:proofErr w:type="spellEnd"/>
            <w:r w:rsidRPr="008B2CF8">
              <w:rPr>
                <w:bCs/>
              </w:rPr>
              <w:t>.</w:t>
            </w:r>
          </w:p>
          <w:p w:rsidR="008B2CF8" w:rsidRPr="00C677CF" w:rsidRDefault="00C677CF" w:rsidP="008B2CF8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  <w:r w:rsidRPr="00C677CF">
              <w:rPr>
                <w:bCs/>
                <w:vertAlign w:val="superscript"/>
                <w:lang w:val="uk-UA"/>
              </w:rPr>
              <w:t>1</w:t>
            </w:r>
            <w:r w:rsidR="008B2CF8">
              <w:rPr>
                <w:bCs/>
                <w:lang w:val="uk-UA"/>
              </w:rPr>
              <w:t>)</w:t>
            </w:r>
            <w:r w:rsidR="008B2CF8" w:rsidRPr="00C677CF">
              <w:rPr>
                <w:bCs/>
                <w:lang w:val="uk-UA"/>
              </w:rPr>
              <w:t xml:space="preserve"> </w:t>
            </w:r>
            <w:r w:rsidR="008B2CF8">
              <w:rPr>
                <w:bCs/>
                <w:lang w:val="uk-UA"/>
              </w:rPr>
              <w:t>к</w:t>
            </w:r>
            <w:r w:rsidR="008B2CF8" w:rsidRPr="00C677CF">
              <w:rPr>
                <w:bCs/>
                <w:lang w:val="uk-UA"/>
              </w:rPr>
              <w:t>опія Державного сертифіката про рівень володіння державною мовою (витяг з реєстру Державних сертифікатів про рівень володіння державною мовою, визначений Національною комісією зі стандартів державної мови).</w:t>
            </w:r>
          </w:p>
          <w:p w:rsidR="008B2CF8" w:rsidRPr="008B2CF8" w:rsidRDefault="008B2CF8" w:rsidP="008B2CF8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bCs/>
              </w:rPr>
            </w:pPr>
            <w:r w:rsidRPr="008B2CF8">
              <w:rPr>
                <w:bCs/>
              </w:rPr>
              <w:t xml:space="preserve">Особа, яка </w:t>
            </w:r>
            <w:proofErr w:type="spellStart"/>
            <w:r w:rsidRPr="008B2CF8">
              <w:rPr>
                <w:bCs/>
              </w:rPr>
              <w:t>виявила</w:t>
            </w:r>
            <w:proofErr w:type="spellEnd"/>
            <w:r w:rsidRPr="008B2CF8">
              <w:rPr>
                <w:bCs/>
              </w:rPr>
              <w:t xml:space="preserve"> </w:t>
            </w:r>
            <w:proofErr w:type="spellStart"/>
            <w:r w:rsidRPr="008B2CF8">
              <w:rPr>
                <w:bCs/>
              </w:rPr>
              <w:t>бажання</w:t>
            </w:r>
            <w:proofErr w:type="spellEnd"/>
            <w:r w:rsidRPr="008B2CF8">
              <w:rPr>
                <w:bCs/>
              </w:rPr>
              <w:t xml:space="preserve"> </w:t>
            </w:r>
            <w:proofErr w:type="spellStart"/>
            <w:r w:rsidRPr="008B2CF8">
              <w:rPr>
                <w:bCs/>
              </w:rPr>
              <w:t>взяти</w:t>
            </w:r>
            <w:proofErr w:type="spellEnd"/>
            <w:r w:rsidRPr="008B2CF8">
              <w:rPr>
                <w:bCs/>
              </w:rPr>
              <w:t xml:space="preserve"> участь у </w:t>
            </w:r>
            <w:proofErr w:type="spellStart"/>
            <w:r w:rsidRPr="008B2CF8">
              <w:rPr>
                <w:bCs/>
              </w:rPr>
              <w:t>конкурсі</w:t>
            </w:r>
            <w:proofErr w:type="spellEnd"/>
            <w:r w:rsidRPr="008B2CF8">
              <w:rPr>
                <w:bCs/>
              </w:rPr>
              <w:t xml:space="preserve">, </w:t>
            </w:r>
            <w:proofErr w:type="spellStart"/>
            <w:r w:rsidRPr="008B2CF8">
              <w:rPr>
                <w:bCs/>
              </w:rPr>
              <w:t>може</w:t>
            </w:r>
            <w:proofErr w:type="spellEnd"/>
            <w:r w:rsidRPr="008B2CF8">
              <w:rPr>
                <w:bCs/>
              </w:rPr>
              <w:t xml:space="preserve"> </w:t>
            </w:r>
            <w:proofErr w:type="spellStart"/>
            <w:r w:rsidRPr="008B2CF8">
              <w:rPr>
                <w:bCs/>
              </w:rPr>
              <w:t>подавати</w:t>
            </w:r>
            <w:proofErr w:type="spellEnd"/>
            <w:r w:rsidRPr="008B2CF8">
              <w:rPr>
                <w:bCs/>
              </w:rPr>
              <w:t xml:space="preserve"> </w:t>
            </w:r>
            <w:proofErr w:type="spellStart"/>
            <w:r w:rsidRPr="008B2CF8">
              <w:rPr>
                <w:bCs/>
              </w:rPr>
              <w:t>додаткову</w:t>
            </w:r>
            <w:proofErr w:type="spellEnd"/>
            <w:r w:rsidRPr="008B2CF8">
              <w:rPr>
                <w:bCs/>
              </w:rPr>
              <w:t xml:space="preserve"> </w:t>
            </w:r>
            <w:proofErr w:type="spellStart"/>
            <w:r w:rsidRPr="008B2CF8">
              <w:rPr>
                <w:bCs/>
              </w:rPr>
              <w:t>інформацію</w:t>
            </w:r>
            <w:proofErr w:type="spellEnd"/>
            <w:r w:rsidRPr="008B2CF8">
              <w:rPr>
                <w:bCs/>
              </w:rPr>
              <w:t xml:space="preserve">, яка </w:t>
            </w:r>
            <w:proofErr w:type="spellStart"/>
            <w:proofErr w:type="gramStart"/>
            <w:r w:rsidRPr="008B2CF8">
              <w:rPr>
                <w:bCs/>
              </w:rPr>
              <w:t>п</w:t>
            </w:r>
            <w:proofErr w:type="gramEnd"/>
            <w:r w:rsidRPr="008B2CF8">
              <w:rPr>
                <w:bCs/>
              </w:rPr>
              <w:t>ідтверджує</w:t>
            </w:r>
            <w:proofErr w:type="spellEnd"/>
            <w:r w:rsidRPr="008B2CF8">
              <w:rPr>
                <w:bCs/>
              </w:rPr>
              <w:t xml:space="preserve"> </w:t>
            </w:r>
            <w:proofErr w:type="spellStart"/>
            <w:r w:rsidRPr="008B2CF8">
              <w:rPr>
                <w:bCs/>
              </w:rPr>
              <w:t>відповідність</w:t>
            </w:r>
            <w:proofErr w:type="spellEnd"/>
            <w:r w:rsidRPr="008B2CF8">
              <w:rPr>
                <w:bCs/>
              </w:rPr>
              <w:t xml:space="preserve"> </w:t>
            </w:r>
            <w:proofErr w:type="spellStart"/>
            <w:r w:rsidRPr="008B2CF8">
              <w:rPr>
                <w:bCs/>
              </w:rPr>
              <w:t>встановленим</w:t>
            </w:r>
            <w:proofErr w:type="spellEnd"/>
            <w:r w:rsidRPr="008B2CF8">
              <w:rPr>
                <w:bCs/>
              </w:rPr>
              <w:t xml:space="preserve"> </w:t>
            </w:r>
            <w:proofErr w:type="spellStart"/>
            <w:r w:rsidRPr="008B2CF8">
              <w:rPr>
                <w:bCs/>
              </w:rPr>
              <w:t>вимогам</w:t>
            </w:r>
            <w:proofErr w:type="spellEnd"/>
            <w:r w:rsidRPr="008B2CF8">
              <w:rPr>
                <w:bCs/>
              </w:rPr>
              <w:t xml:space="preserve">, </w:t>
            </w:r>
            <w:proofErr w:type="spellStart"/>
            <w:r w:rsidRPr="008B2CF8">
              <w:rPr>
                <w:bCs/>
                <w:u w:val="single"/>
              </w:rPr>
              <w:t>зокрема</w:t>
            </w:r>
            <w:proofErr w:type="spellEnd"/>
            <w:r w:rsidRPr="008B2CF8">
              <w:rPr>
                <w:bCs/>
                <w:u w:val="single"/>
              </w:rPr>
              <w:t xml:space="preserve"> </w:t>
            </w:r>
            <w:proofErr w:type="spellStart"/>
            <w:r w:rsidRPr="008B2CF8">
              <w:rPr>
                <w:bCs/>
                <w:u w:val="single"/>
              </w:rPr>
              <w:t>стосовно</w:t>
            </w:r>
            <w:proofErr w:type="spellEnd"/>
            <w:r w:rsidRPr="008B2CF8">
              <w:rPr>
                <w:bCs/>
                <w:u w:val="single"/>
              </w:rPr>
              <w:t xml:space="preserve"> </w:t>
            </w:r>
            <w:proofErr w:type="spellStart"/>
            <w:r w:rsidRPr="008B2CF8">
              <w:rPr>
                <w:bCs/>
                <w:u w:val="single"/>
              </w:rPr>
              <w:t>попередніх</w:t>
            </w:r>
            <w:proofErr w:type="spellEnd"/>
            <w:r w:rsidRPr="008B2CF8">
              <w:rPr>
                <w:bCs/>
                <w:u w:val="single"/>
              </w:rPr>
              <w:t xml:space="preserve"> </w:t>
            </w:r>
            <w:proofErr w:type="spellStart"/>
            <w:r w:rsidRPr="008B2CF8">
              <w:rPr>
                <w:bCs/>
                <w:u w:val="single"/>
              </w:rPr>
              <w:t>результатів</w:t>
            </w:r>
            <w:proofErr w:type="spellEnd"/>
            <w:r w:rsidRPr="008B2CF8">
              <w:rPr>
                <w:bCs/>
                <w:u w:val="single"/>
              </w:rPr>
              <w:t xml:space="preserve"> </w:t>
            </w:r>
            <w:proofErr w:type="spellStart"/>
            <w:r w:rsidRPr="008B2CF8">
              <w:rPr>
                <w:bCs/>
                <w:u w:val="single"/>
              </w:rPr>
              <w:t>тестування</w:t>
            </w:r>
            <w:proofErr w:type="spellEnd"/>
            <w:r w:rsidRPr="008B2CF8">
              <w:rPr>
                <w:bCs/>
              </w:rPr>
              <w:t xml:space="preserve">, </w:t>
            </w:r>
            <w:proofErr w:type="spellStart"/>
            <w:r w:rsidRPr="008B2CF8">
              <w:rPr>
                <w:bCs/>
              </w:rPr>
              <w:t>досвіду</w:t>
            </w:r>
            <w:proofErr w:type="spellEnd"/>
            <w:r w:rsidRPr="008B2CF8">
              <w:rPr>
                <w:bCs/>
              </w:rPr>
              <w:t xml:space="preserve"> </w:t>
            </w:r>
            <w:proofErr w:type="spellStart"/>
            <w:r w:rsidRPr="008B2CF8">
              <w:rPr>
                <w:bCs/>
              </w:rPr>
              <w:t>роботи</w:t>
            </w:r>
            <w:proofErr w:type="spellEnd"/>
            <w:r w:rsidRPr="008B2CF8">
              <w:rPr>
                <w:bCs/>
              </w:rPr>
              <w:t xml:space="preserve">, </w:t>
            </w:r>
            <w:proofErr w:type="spellStart"/>
            <w:r w:rsidRPr="008B2CF8">
              <w:rPr>
                <w:bCs/>
              </w:rPr>
              <w:t>професійних</w:t>
            </w:r>
            <w:proofErr w:type="spellEnd"/>
            <w:r w:rsidRPr="008B2CF8">
              <w:rPr>
                <w:bCs/>
              </w:rPr>
              <w:t xml:space="preserve"> компетентностей, </w:t>
            </w:r>
            <w:proofErr w:type="spellStart"/>
            <w:r w:rsidRPr="008B2CF8">
              <w:rPr>
                <w:bCs/>
              </w:rPr>
              <w:t>репутації</w:t>
            </w:r>
            <w:proofErr w:type="spellEnd"/>
            <w:r w:rsidRPr="008B2CF8">
              <w:rPr>
                <w:bCs/>
              </w:rPr>
              <w:t xml:space="preserve"> (характеристики, </w:t>
            </w:r>
            <w:proofErr w:type="spellStart"/>
            <w:r w:rsidRPr="008B2CF8">
              <w:rPr>
                <w:bCs/>
              </w:rPr>
              <w:t>рекомендації</w:t>
            </w:r>
            <w:proofErr w:type="spellEnd"/>
            <w:r w:rsidRPr="008B2CF8">
              <w:rPr>
                <w:bCs/>
              </w:rPr>
              <w:t xml:space="preserve">, </w:t>
            </w:r>
            <w:proofErr w:type="spellStart"/>
            <w:r w:rsidRPr="008B2CF8">
              <w:rPr>
                <w:bCs/>
              </w:rPr>
              <w:t>наукові</w:t>
            </w:r>
            <w:proofErr w:type="spellEnd"/>
            <w:r w:rsidRPr="008B2CF8">
              <w:rPr>
                <w:bCs/>
              </w:rPr>
              <w:t xml:space="preserve"> </w:t>
            </w:r>
            <w:proofErr w:type="spellStart"/>
            <w:r w:rsidRPr="008B2CF8">
              <w:rPr>
                <w:bCs/>
              </w:rPr>
              <w:t>публікації</w:t>
            </w:r>
            <w:proofErr w:type="spellEnd"/>
            <w:r w:rsidRPr="008B2CF8">
              <w:rPr>
                <w:bCs/>
              </w:rPr>
              <w:t xml:space="preserve"> </w:t>
            </w:r>
            <w:proofErr w:type="spellStart"/>
            <w:r w:rsidRPr="008B2CF8">
              <w:rPr>
                <w:bCs/>
              </w:rPr>
              <w:t>тощо</w:t>
            </w:r>
            <w:proofErr w:type="spellEnd"/>
            <w:r w:rsidRPr="008B2CF8">
              <w:rPr>
                <w:bCs/>
              </w:rPr>
              <w:t>).</w:t>
            </w:r>
          </w:p>
          <w:p w:rsidR="008B2CF8" w:rsidRPr="008B2CF8" w:rsidRDefault="008B2CF8" w:rsidP="008B2CF8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b/>
                <w:bCs/>
              </w:rPr>
            </w:pPr>
            <w:r w:rsidRPr="008B2CF8">
              <w:rPr>
                <w:bCs/>
              </w:rPr>
              <w:t xml:space="preserve">На </w:t>
            </w:r>
            <w:proofErr w:type="spellStart"/>
            <w:r w:rsidRPr="008B2CF8">
              <w:rPr>
                <w:bCs/>
              </w:rPr>
              <w:t>електронні</w:t>
            </w:r>
            <w:proofErr w:type="spellEnd"/>
            <w:r w:rsidRPr="008B2CF8">
              <w:rPr>
                <w:bCs/>
              </w:rPr>
              <w:t xml:space="preserve"> </w:t>
            </w:r>
            <w:proofErr w:type="spellStart"/>
            <w:r w:rsidRPr="008B2CF8">
              <w:rPr>
                <w:bCs/>
              </w:rPr>
              <w:t>документи</w:t>
            </w:r>
            <w:proofErr w:type="spellEnd"/>
            <w:r w:rsidRPr="008B2CF8">
              <w:rPr>
                <w:bCs/>
              </w:rPr>
              <w:t xml:space="preserve">, </w:t>
            </w:r>
            <w:proofErr w:type="spellStart"/>
            <w:r w:rsidRPr="008B2CF8">
              <w:rPr>
                <w:bCs/>
              </w:rPr>
              <w:t>що</w:t>
            </w:r>
            <w:proofErr w:type="spellEnd"/>
            <w:r w:rsidRPr="008B2CF8">
              <w:rPr>
                <w:bCs/>
              </w:rPr>
              <w:t xml:space="preserve"> </w:t>
            </w:r>
            <w:proofErr w:type="spellStart"/>
            <w:r w:rsidRPr="008B2CF8">
              <w:rPr>
                <w:bCs/>
              </w:rPr>
              <w:t>подаються</w:t>
            </w:r>
            <w:proofErr w:type="spellEnd"/>
            <w:r w:rsidRPr="008B2CF8">
              <w:rPr>
                <w:bCs/>
              </w:rPr>
              <w:t xml:space="preserve"> для </w:t>
            </w:r>
            <w:proofErr w:type="spellStart"/>
            <w:r w:rsidRPr="008B2CF8">
              <w:rPr>
                <w:bCs/>
              </w:rPr>
              <w:t>участі</w:t>
            </w:r>
            <w:proofErr w:type="spellEnd"/>
            <w:r w:rsidRPr="008B2CF8">
              <w:rPr>
                <w:bCs/>
              </w:rPr>
              <w:t xml:space="preserve"> у </w:t>
            </w:r>
            <w:proofErr w:type="spellStart"/>
            <w:r w:rsidRPr="008B2CF8">
              <w:rPr>
                <w:bCs/>
              </w:rPr>
              <w:t>конкурсі</w:t>
            </w:r>
            <w:proofErr w:type="spellEnd"/>
            <w:r w:rsidRPr="008B2CF8">
              <w:rPr>
                <w:bCs/>
              </w:rPr>
              <w:t xml:space="preserve">, </w:t>
            </w:r>
            <w:proofErr w:type="spellStart"/>
            <w:r w:rsidRPr="008B2CF8">
              <w:rPr>
                <w:bCs/>
              </w:rPr>
              <w:t>накладається</w:t>
            </w:r>
            <w:proofErr w:type="spellEnd"/>
            <w:r w:rsidRPr="008B2CF8">
              <w:rPr>
                <w:bCs/>
              </w:rPr>
              <w:t xml:space="preserve"> </w:t>
            </w:r>
            <w:proofErr w:type="spellStart"/>
            <w:r w:rsidRPr="008B2CF8">
              <w:rPr>
                <w:b/>
                <w:bCs/>
              </w:rPr>
              <w:t>кваліфікований</w:t>
            </w:r>
            <w:proofErr w:type="spellEnd"/>
            <w:r w:rsidRPr="008B2CF8">
              <w:rPr>
                <w:b/>
                <w:bCs/>
              </w:rPr>
              <w:t xml:space="preserve"> </w:t>
            </w:r>
            <w:proofErr w:type="spellStart"/>
            <w:r w:rsidRPr="008B2CF8">
              <w:rPr>
                <w:b/>
                <w:bCs/>
              </w:rPr>
              <w:t>електронний</w:t>
            </w:r>
            <w:proofErr w:type="spellEnd"/>
            <w:r w:rsidRPr="008B2CF8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B2CF8">
              <w:rPr>
                <w:b/>
                <w:bCs/>
              </w:rPr>
              <w:t>п</w:t>
            </w:r>
            <w:proofErr w:type="gramEnd"/>
            <w:r w:rsidRPr="008B2CF8">
              <w:rPr>
                <w:b/>
                <w:bCs/>
              </w:rPr>
              <w:t>ідпис</w:t>
            </w:r>
            <w:proofErr w:type="spellEnd"/>
            <w:r w:rsidRPr="008B2CF8">
              <w:rPr>
                <w:b/>
                <w:bCs/>
              </w:rPr>
              <w:t xml:space="preserve"> кандидата.</w:t>
            </w:r>
          </w:p>
          <w:p w:rsidR="008B2CF8" w:rsidRPr="008B2CF8" w:rsidRDefault="008B2CF8" w:rsidP="008B2CF8">
            <w:pPr>
              <w:pStyle w:val="a5"/>
              <w:ind w:left="288"/>
              <w:jc w:val="both"/>
            </w:pPr>
            <w:proofErr w:type="spellStart"/>
            <w:r w:rsidRPr="008B2CF8">
              <w:t>Інформація</w:t>
            </w:r>
            <w:proofErr w:type="spellEnd"/>
            <w:r w:rsidRPr="008B2CF8">
              <w:t xml:space="preserve"> </w:t>
            </w:r>
            <w:proofErr w:type="spellStart"/>
            <w:proofErr w:type="gramStart"/>
            <w:r w:rsidRPr="008B2CF8">
              <w:t>подається</w:t>
            </w:r>
            <w:proofErr w:type="spellEnd"/>
            <w:proofErr w:type="gramEnd"/>
            <w:r w:rsidRPr="008B2CF8">
              <w:t xml:space="preserve"> на </w:t>
            </w:r>
            <w:proofErr w:type="spellStart"/>
            <w:r w:rsidRPr="008B2CF8">
              <w:t>Єдиному</w:t>
            </w:r>
            <w:proofErr w:type="spellEnd"/>
            <w:r w:rsidRPr="008B2CF8">
              <w:t xml:space="preserve"> </w:t>
            </w:r>
            <w:proofErr w:type="spellStart"/>
            <w:r w:rsidRPr="008B2CF8">
              <w:t>порталі</w:t>
            </w:r>
            <w:proofErr w:type="spellEnd"/>
            <w:r w:rsidRPr="008B2CF8">
              <w:t xml:space="preserve"> </w:t>
            </w:r>
            <w:proofErr w:type="spellStart"/>
            <w:r w:rsidRPr="008B2CF8">
              <w:t>вакансій</w:t>
            </w:r>
            <w:proofErr w:type="spellEnd"/>
            <w:r w:rsidRPr="008B2CF8">
              <w:t xml:space="preserve"> </w:t>
            </w:r>
            <w:proofErr w:type="spellStart"/>
            <w:r w:rsidRPr="008B2CF8">
              <w:t>державної</w:t>
            </w:r>
            <w:proofErr w:type="spellEnd"/>
            <w:r w:rsidRPr="008B2CF8">
              <w:t xml:space="preserve"> </w:t>
            </w:r>
            <w:proofErr w:type="spellStart"/>
            <w:r w:rsidRPr="008B2CF8">
              <w:t>служби</w:t>
            </w:r>
            <w:proofErr w:type="spellEnd"/>
            <w:r w:rsidRPr="008B2CF8">
              <w:t xml:space="preserve"> за адресою: https://www.career.gov.ua.</w:t>
            </w:r>
          </w:p>
          <w:p w:rsidR="00616E56" w:rsidRPr="00CC7738" w:rsidRDefault="008B2CF8" w:rsidP="00D945F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b/>
                <w:lang w:val="uk-UA"/>
              </w:rPr>
            </w:pPr>
            <w:r w:rsidRPr="008B2CF8">
              <w:rPr>
                <w:b/>
                <w:bCs/>
                <w:lang w:val="uk-UA"/>
              </w:rPr>
              <w:t>Інформація для участі у конкурсі приймається до 17</w:t>
            </w:r>
            <w:r w:rsidR="00C677CF">
              <w:rPr>
                <w:b/>
                <w:bCs/>
                <w:lang w:val="uk-UA"/>
              </w:rPr>
              <w:t>:30</w:t>
            </w:r>
            <w:r w:rsidRPr="008B2CF8">
              <w:rPr>
                <w:b/>
                <w:bCs/>
                <w:lang w:val="uk-UA"/>
              </w:rPr>
              <w:t xml:space="preserve"> год. </w:t>
            </w:r>
            <w:r w:rsidR="00D945F1" w:rsidRPr="00D945F1">
              <w:rPr>
                <w:b/>
                <w:bCs/>
                <w:lang w:val="uk-UA"/>
              </w:rPr>
              <w:t>24</w:t>
            </w:r>
            <w:r w:rsidRPr="00D945F1">
              <w:rPr>
                <w:b/>
                <w:bCs/>
                <w:lang w:val="uk-UA"/>
              </w:rPr>
              <w:t xml:space="preserve"> </w:t>
            </w:r>
            <w:r w:rsidR="00FB6AF5" w:rsidRPr="00FB6AF5">
              <w:rPr>
                <w:b/>
                <w:bCs/>
                <w:lang w:val="uk-UA"/>
              </w:rPr>
              <w:t>листопада</w:t>
            </w:r>
            <w:r w:rsidRPr="00FB6AF5">
              <w:rPr>
                <w:b/>
                <w:bCs/>
                <w:lang w:val="uk-UA"/>
              </w:rPr>
              <w:t xml:space="preserve"> 2021 року </w:t>
            </w:r>
            <w:r w:rsidRPr="00C677CF">
              <w:rPr>
                <w:b/>
                <w:bCs/>
                <w:lang w:val="uk-UA"/>
              </w:rPr>
              <w:t>вк</w:t>
            </w:r>
            <w:r w:rsidRPr="008B2CF8">
              <w:rPr>
                <w:b/>
                <w:bCs/>
                <w:lang w:val="uk-UA"/>
              </w:rPr>
              <w:t>лючно</w:t>
            </w:r>
            <w:r w:rsidRPr="008B2CF8">
              <w:rPr>
                <w:lang w:val="uk-UA"/>
              </w:rPr>
              <w:t xml:space="preserve"> в електронному вигляді з накладенням кваліфікованого електронного підпису кандидата</w:t>
            </w:r>
            <w:r w:rsidRPr="008B2CF8">
              <w:rPr>
                <w:b/>
                <w:bCs/>
                <w:lang w:val="uk-UA"/>
              </w:rPr>
              <w:t>.</w:t>
            </w:r>
            <w:r w:rsidR="00616E56" w:rsidRPr="00CC7738">
              <w:rPr>
                <w:b/>
                <w:lang w:val="uk-UA"/>
              </w:rPr>
              <w:t>.</w:t>
            </w:r>
          </w:p>
        </w:tc>
      </w:tr>
      <w:tr w:rsidR="00616E56" w:rsidRPr="00E851A1" w:rsidTr="00860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E56" w:rsidRPr="00E851A1" w:rsidRDefault="00616E56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  <w:r w:rsidRPr="00E851A1">
              <w:rPr>
                <w:lang w:val="uk-UA"/>
              </w:rPr>
              <w:t>Додаткові (необов’язкові) документи</w:t>
            </w:r>
          </w:p>
          <w:p w:rsidR="00616E56" w:rsidRPr="00E851A1" w:rsidRDefault="00616E56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6E56" w:rsidRPr="00E851A1" w:rsidRDefault="009B61DA" w:rsidP="00545CC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616E56" w:rsidRPr="00E851A1">
              <w:rPr>
                <w:lang w:val="uk-UA"/>
              </w:rPr>
              <w:t>аява щодо забезпечення розумним пристосуванням за формою згідно з додатком 3 Порядку</w:t>
            </w:r>
            <w:r>
              <w:rPr>
                <w:lang w:val="uk-UA"/>
              </w:rPr>
              <w:t xml:space="preserve"> проведення конкурсу на зайняття посад державної служби</w:t>
            </w:r>
            <w:r w:rsidR="002F759E">
              <w:rPr>
                <w:lang w:val="uk-UA"/>
              </w:rPr>
              <w:t>.</w:t>
            </w:r>
            <w:r w:rsidR="00616E56" w:rsidRPr="00E851A1">
              <w:rPr>
                <w:lang w:val="uk-UA"/>
              </w:rPr>
              <w:t xml:space="preserve"> </w:t>
            </w:r>
          </w:p>
        </w:tc>
      </w:tr>
      <w:tr w:rsidR="00616E56" w:rsidRPr="00E851A1" w:rsidTr="00860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E56" w:rsidRPr="00E851A1" w:rsidRDefault="00616E56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  <w:r w:rsidRPr="00E851A1">
              <w:rPr>
                <w:lang w:val="uk-UA"/>
              </w:rPr>
              <w:t>Дата і час початку проведення тестування кандидатів</w:t>
            </w:r>
          </w:p>
          <w:p w:rsidR="00A54FAB" w:rsidRPr="00E851A1" w:rsidRDefault="00A54FAB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</w:p>
          <w:p w:rsidR="007A2CF7" w:rsidRDefault="007A2CF7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</w:p>
          <w:p w:rsidR="007A2CF7" w:rsidRDefault="007A2CF7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</w:p>
          <w:p w:rsidR="00616E56" w:rsidRPr="00E851A1" w:rsidRDefault="00616E56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  <w:r w:rsidRPr="00E851A1">
              <w:rPr>
                <w:lang w:val="uk-UA"/>
              </w:rPr>
              <w:t>Місце або спосіб проведення тестування</w:t>
            </w:r>
          </w:p>
          <w:p w:rsidR="00616E56" w:rsidRPr="00E851A1" w:rsidRDefault="00616E56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</w:p>
          <w:p w:rsidR="00616E56" w:rsidRDefault="00616E56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  <w:r w:rsidRPr="00E851A1">
              <w:rPr>
                <w:lang w:val="uk-UA"/>
              </w:rPr>
              <w:t>Місце або спосіб проведення співбесіди</w:t>
            </w:r>
            <w:r w:rsidR="009B61DA">
              <w:rPr>
                <w:lang w:val="uk-UA"/>
              </w:rPr>
              <w:t xml:space="preserve"> (із зазначенням електронної платформи для комунікацій дистанційно)</w:t>
            </w:r>
            <w:r w:rsidR="00265E81" w:rsidRPr="00E851A1">
              <w:rPr>
                <w:lang w:val="uk-UA"/>
              </w:rPr>
              <w:t xml:space="preserve"> </w:t>
            </w:r>
          </w:p>
          <w:p w:rsidR="009B61DA" w:rsidRDefault="009B61DA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</w:p>
          <w:p w:rsidR="009B61DA" w:rsidRPr="00E851A1" w:rsidRDefault="009B61DA" w:rsidP="009B61DA">
            <w:pPr>
              <w:pStyle w:val="a5"/>
              <w:tabs>
                <w:tab w:val="left" w:pos="645"/>
              </w:tabs>
              <w:spacing w:before="240" w:after="150"/>
              <w:ind w:left="288" w:right="137"/>
              <w:rPr>
                <w:lang w:val="uk-UA"/>
              </w:rPr>
            </w:pPr>
            <w:r>
              <w:rPr>
                <w:lang w:val="uk-UA"/>
              </w:rPr>
              <w:t>Місце або спосіб проведення співбесіди з метою визначення з суб’єктом призначення або керівником державної служби переможця (переможців)</w:t>
            </w:r>
            <w:r w:rsidR="00860259">
              <w:rPr>
                <w:lang w:val="uk-UA"/>
              </w:rPr>
              <w:t xml:space="preserve"> конкурсу (із зазначенням електронної платформи для комунікацій дистанційно)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E81" w:rsidRPr="00E851A1" w:rsidRDefault="00265E81" w:rsidP="00545CC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</w:p>
          <w:p w:rsidR="00296B7C" w:rsidRDefault="00296B7C" w:rsidP="00545CC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b/>
                <w:lang w:val="uk-UA"/>
              </w:rPr>
            </w:pPr>
          </w:p>
          <w:p w:rsidR="00616E56" w:rsidRPr="00FB6AF5" w:rsidRDefault="00380CEC" w:rsidP="00545CC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b/>
                <w:lang w:val="uk-UA"/>
              </w:rPr>
            </w:pPr>
            <w:r w:rsidRPr="00380CEC">
              <w:rPr>
                <w:b/>
                <w:lang w:val="uk-UA"/>
              </w:rPr>
              <w:t>30</w:t>
            </w:r>
            <w:r w:rsidR="00761669" w:rsidRPr="00380CEC">
              <w:rPr>
                <w:b/>
                <w:lang w:val="uk-UA"/>
              </w:rPr>
              <w:t xml:space="preserve"> </w:t>
            </w:r>
            <w:r w:rsidR="00FB6AF5" w:rsidRPr="00380CEC">
              <w:rPr>
                <w:b/>
                <w:lang w:val="uk-UA"/>
              </w:rPr>
              <w:t>листопада</w:t>
            </w:r>
            <w:r w:rsidR="00616E56" w:rsidRPr="00380CEC">
              <w:rPr>
                <w:b/>
                <w:lang w:val="uk-UA"/>
              </w:rPr>
              <w:t xml:space="preserve"> </w:t>
            </w:r>
            <w:r w:rsidR="00616E56" w:rsidRPr="00FB6AF5">
              <w:rPr>
                <w:b/>
                <w:lang w:val="uk-UA"/>
              </w:rPr>
              <w:t xml:space="preserve">2021 року о </w:t>
            </w:r>
            <w:r w:rsidR="002F759E" w:rsidRPr="00FB6AF5">
              <w:rPr>
                <w:b/>
                <w:lang w:val="uk-UA"/>
              </w:rPr>
              <w:t>10</w:t>
            </w:r>
            <w:r w:rsidR="00616E56" w:rsidRPr="00FB6AF5">
              <w:rPr>
                <w:b/>
                <w:lang w:val="uk-UA"/>
              </w:rPr>
              <w:t xml:space="preserve"> год.00 хв.</w:t>
            </w:r>
          </w:p>
          <w:p w:rsidR="00616E56" w:rsidRPr="00FB6AF5" w:rsidRDefault="00616E56" w:rsidP="00545CC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b/>
                <w:lang w:val="uk-UA"/>
              </w:rPr>
            </w:pPr>
          </w:p>
          <w:p w:rsidR="00A54FAB" w:rsidRPr="00E851A1" w:rsidRDefault="00A54FAB" w:rsidP="00545CC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</w:p>
          <w:p w:rsidR="007A2CF7" w:rsidRDefault="007A2CF7" w:rsidP="00545CC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</w:p>
          <w:p w:rsidR="00616E56" w:rsidRPr="001A3C0D" w:rsidRDefault="00616E56" w:rsidP="00545CC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1A3C0D">
              <w:rPr>
                <w:lang w:val="uk-UA"/>
              </w:rPr>
              <w:t>м.</w:t>
            </w:r>
            <w:r w:rsidR="00A54FAB" w:rsidRPr="001A3C0D">
              <w:rPr>
                <w:lang w:val="uk-UA"/>
              </w:rPr>
              <w:t xml:space="preserve"> Тернопіль</w:t>
            </w:r>
            <w:r w:rsidRPr="001A3C0D">
              <w:rPr>
                <w:lang w:val="uk-UA"/>
              </w:rPr>
              <w:t xml:space="preserve">, </w:t>
            </w:r>
            <w:r w:rsidR="008B2CF8" w:rsidRPr="00E851A1">
              <w:rPr>
                <w:lang w:val="uk-UA"/>
              </w:rPr>
              <w:t xml:space="preserve">вул. </w:t>
            </w:r>
            <w:r w:rsidR="008B2CF8">
              <w:rPr>
                <w:lang w:val="uk-UA"/>
              </w:rPr>
              <w:t>Котляревського, 34</w:t>
            </w:r>
            <w:r w:rsidR="008B2CF8" w:rsidRPr="001A3C0D">
              <w:rPr>
                <w:lang w:val="uk-UA"/>
              </w:rPr>
              <w:t xml:space="preserve"> </w:t>
            </w:r>
            <w:r w:rsidRPr="001A3C0D">
              <w:rPr>
                <w:lang w:val="uk-UA"/>
              </w:rPr>
              <w:t xml:space="preserve">(проведення тестування за </w:t>
            </w:r>
            <w:r w:rsidR="00924C41" w:rsidRPr="001A3C0D">
              <w:rPr>
                <w:lang w:val="uk-UA"/>
              </w:rPr>
              <w:t xml:space="preserve">фізичної </w:t>
            </w:r>
            <w:r w:rsidRPr="001A3C0D">
              <w:rPr>
                <w:lang w:val="uk-UA"/>
              </w:rPr>
              <w:t>присутності кандидат</w:t>
            </w:r>
            <w:r w:rsidR="00924C41" w:rsidRPr="001A3C0D">
              <w:rPr>
                <w:lang w:val="uk-UA"/>
              </w:rPr>
              <w:t>ів</w:t>
            </w:r>
            <w:r w:rsidRPr="001A3C0D">
              <w:rPr>
                <w:lang w:val="uk-UA"/>
              </w:rPr>
              <w:t>)</w:t>
            </w:r>
          </w:p>
          <w:p w:rsidR="00616E56" w:rsidRPr="00E851A1" w:rsidRDefault="00616E56" w:rsidP="00545CC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</w:p>
          <w:p w:rsidR="00A54FAB" w:rsidRPr="00E851A1" w:rsidRDefault="00A54FAB" w:rsidP="00545CC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</w:p>
          <w:p w:rsidR="00616E56" w:rsidRDefault="00924C41" w:rsidP="002F759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E851A1">
              <w:rPr>
                <w:lang w:val="uk-UA"/>
              </w:rPr>
              <w:t xml:space="preserve">м. Тернопіль, вул. </w:t>
            </w:r>
            <w:r w:rsidR="002F759E">
              <w:rPr>
                <w:lang w:val="uk-UA"/>
              </w:rPr>
              <w:t>Котляревського, 34</w:t>
            </w:r>
            <w:r w:rsidRPr="00E851A1">
              <w:rPr>
                <w:lang w:val="uk-UA"/>
              </w:rPr>
              <w:t xml:space="preserve"> (проведення </w:t>
            </w:r>
            <w:r w:rsidR="006F3507" w:rsidRPr="00E851A1">
              <w:rPr>
                <w:lang w:val="uk-UA"/>
              </w:rPr>
              <w:t>співбесіди</w:t>
            </w:r>
            <w:r w:rsidRPr="00E851A1">
              <w:rPr>
                <w:lang w:val="uk-UA"/>
              </w:rPr>
              <w:t xml:space="preserve"> за фізичної присутності кандидатів)</w:t>
            </w:r>
          </w:p>
          <w:p w:rsidR="00860259" w:rsidRDefault="00860259" w:rsidP="002F759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</w:p>
          <w:p w:rsidR="00860259" w:rsidRDefault="00860259" w:rsidP="002F759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</w:p>
          <w:p w:rsidR="00860259" w:rsidRPr="00E851A1" w:rsidRDefault="00860259" w:rsidP="002F759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E851A1">
              <w:rPr>
                <w:lang w:val="uk-UA"/>
              </w:rPr>
              <w:t xml:space="preserve">м. Тернопіль, вул. </w:t>
            </w:r>
            <w:r>
              <w:rPr>
                <w:lang w:val="uk-UA"/>
              </w:rPr>
              <w:t>Котляревського, 34</w:t>
            </w:r>
            <w:r w:rsidRPr="00E851A1"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</w:tc>
      </w:tr>
      <w:tr w:rsidR="00616E56" w:rsidRPr="00E851A1" w:rsidTr="00860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E56" w:rsidRPr="00E851A1" w:rsidRDefault="00616E56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  <w:r w:rsidRPr="00E851A1">
              <w:rPr>
                <w:lang w:val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4C41" w:rsidRPr="00E851A1" w:rsidRDefault="008B2CF8" w:rsidP="00924C41">
            <w:pPr>
              <w:tabs>
                <w:tab w:val="left" w:pos="645"/>
              </w:tabs>
              <w:spacing w:before="150" w:after="150" w:line="240" w:lineRule="auto"/>
              <w:ind w:left="288" w:right="13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Папроцька Тамара Миколаївна</w:t>
            </w:r>
          </w:p>
          <w:p w:rsidR="00924C41" w:rsidRPr="00E851A1" w:rsidRDefault="00924C41" w:rsidP="00924C41">
            <w:pPr>
              <w:tabs>
                <w:tab w:val="left" w:pos="645"/>
              </w:tabs>
              <w:spacing w:before="150" w:after="150" w:line="240" w:lineRule="auto"/>
              <w:ind w:left="288" w:right="13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тел. </w:t>
            </w:r>
            <w:r w:rsidR="000B41E1" w:rsidRPr="000B4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(0352) 2</w:t>
            </w:r>
            <w:r w:rsidR="00892D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0B41E1" w:rsidRPr="000B4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892D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</w:t>
            </w:r>
            <w:r w:rsidR="000B41E1" w:rsidRPr="000B4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892D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  <w:p w:rsidR="00616E56" w:rsidRPr="000A6849" w:rsidRDefault="008B2CF8" w:rsidP="00924C41">
            <w:pPr>
              <w:tabs>
                <w:tab w:val="left" w:pos="645"/>
              </w:tabs>
              <w:spacing w:before="150" w:after="150" w:line="240" w:lineRule="auto"/>
              <w:ind w:left="288" w:right="13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8B2CF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kadry</w:t>
            </w:r>
            <w:proofErr w:type="spellEnd"/>
            <w:r w:rsidRPr="008B2CF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@</w:t>
            </w:r>
            <w:r w:rsidRPr="008B2CF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tem</w:t>
            </w:r>
            <w:r w:rsidRPr="008B2CF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.</w:t>
            </w:r>
            <w:proofErr w:type="spellStart"/>
            <w:r w:rsidRPr="008B2CF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te</w:t>
            </w:r>
            <w:proofErr w:type="spellEnd"/>
            <w:r w:rsidRPr="008B2CF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.</w:t>
            </w:r>
            <w:r w:rsidRPr="008B2CF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court</w:t>
            </w:r>
            <w:r w:rsidRPr="008B2CF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.</w:t>
            </w:r>
            <w:proofErr w:type="spellStart"/>
            <w:r w:rsidRPr="008B2CF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gov</w:t>
            </w:r>
            <w:proofErr w:type="spellEnd"/>
            <w:r w:rsidRPr="008B2CF8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.</w:t>
            </w:r>
            <w:proofErr w:type="spellStart"/>
            <w:r w:rsidRPr="008B2CF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ua</w:t>
            </w:r>
            <w:proofErr w:type="spellEnd"/>
          </w:p>
        </w:tc>
      </w:tr>
      <w:tr w:rsidR="00616E56" w:rsidRPr="00E851A1" w:rsidTr="00860259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6E56" w:rsidRPr="00E851A1" w:rsidRDefault="00616E56" w:rsidP="00616E56">
            <w:pPr>
              <w:pStyle w:val="rvps12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851A1">
              <w:rPr>
                <w:b/>
                <w:color w:val="000000"/>
              </w:rPr>
              <w:t>Кваліфікаційні вимоги</w:t>
            </w:r>
          </w:p>
        </w:tc>
      </w:tr>
      <w:tr w:rsidR="00BF266D" w:rsidRPr="00E851A1" w:rsidTr="00860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66D" w:rsidRPr="00E851A1" w:rsidRDefault="00BF266D" w:rsidP="00BF266D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  <w:r w:rsidRPr="00E851A1">
              <w:rPr>
                <w:lang w:val="uk-UA"/>
              </w:rPr>
              <w:t>Освіта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66D" w:rsidRPr="00C20C3D" w:rsidRDefault="00BF266D" w:rsidP="00924C4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E851A1">
              <w:rPr>
                <w:lang w:val="uk-UA"/>
              </w:rPr>
              <w:t>ища освіта за освітнім ступенем не нижче молодшого бакалавра або бакалавра за спеціальністю «Право», «Правоохоронна діяльність»</w:t>
            </w:r>
          </w:p>
        </w:tc>
      </w:tr>
      <w:tr w:rsidR="00BF266D" w:rsidRPr="00E851A1" w:rsidTr="00860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66D" w:rsidRPr="00E851A1" w:rsidRDefault="00BF266D" w:rsidP="00924C4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E851A1">
              <w:rPr>
                <w:lang w:val="uk-UA"/>
              </w:rPr>
              <w:t xml:space="preserve">Досвід роботи 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66D" w:rsidRPr="00E851A1" w:rsidRDefault="00BF266D" w:rsidP="00924C4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E851A1">
              <w:rPr>
                <w:lang w:val="uk-UA"/>
              </w:rPr>
              <w:t>е потребує</w:t>
            </w:r>
          </w:p>
        </w:tc>
      </w:tr>
      <w:tr w:rsidR="00BF266D" w:rsidRPr="00E851A1" w:rsidTr="00860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66D" w:rsidRPr="00E851A1" w:rsidRDefault="00BF266D" w:rsidP="00924C4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E851A1">
              <w:rPr>
                <w:lang w:val="uk-UA"/>
              </w:rPr>
              <w:t>Володіння державною мовою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66D" w:rsidRPr="00E851A1" w:rsidRDefault="00BF266D" w:rsidP="00924C4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E851A1">
              <w:rPr>
                <w:lang w:val="uk-UA"/>
              </w:rPr>
              <w:t>ільне володіння державною мовою</w:t>
            </w:r>
          </w:p>
        </w:tc>
      </w:tr>
      <w:tr w:rsidR="00616E56" w:rsidRPr="00E851A1" w:rsidTr="00860259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E56" w:rsidRPr="00E851A1" w:rsidRDefault="00616E56" w:rsidP="00616E56">
            <w:pPr>
              <w:pStyle w:val="rvps12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851A1">
              <w:rPr>
                <w:b/>
                <w:color w:val="000000"/>
              </w:rPr>
              <w:t>Вимоги до компетентності</w:t>
            </w:r>
          </w:p>
        </w:tc>
      </w:tr>
      <w:tr w:rsidR="00616E56" w:rsidRPr="00E851A1" w:rsidTr="00860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6E56" w:rsidRPr="00E851A1" w:rsidRDefault="00616E56" w:rsidP="00616E56">
            <w:pPr>
              <w:pStyle w:val="rvps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851A1">
              <w:rPr>
                <w:b/>
                <w:color w:val="000000"/>
              </w:rPr>
              <w:t>Вимога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6E56" w:rsidRPr="00E851A1" w:rsidRDefault="00616E56" w:rsidP="00616E56">
            <w:pPr>
              <w:pStyle w:val="rvps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851A1">
              <w:rPr>
                <w:b/>
                <w:color w:val="000000"/>
              </w:rPr>
              <w:t>Компоненти вимоги</w:t>
            </w:r>
          </w:p>
        </w:tc>
      </w:tr>
      <w:tr w:rsidR="00BF266D" w:rsidRPr="00E851A1" w:rsidTr="00860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66D" w:rsidRPr="00E851A1" w:rsidRDefault="00BF266D" w:rsidP="00616E56">
            <w:pPr>
              <w:pStyle w:val="rvps12"/>
              <w:spacing w:before="0" w:beforeAutospacing="0" w:after="0" w:afterAutospacing="0"/>
              <w:rPr>
                <w:color w:val="000000"/>
              </w:rPr>
            </w:pPr>
          </w:p>
          <w:p w:rsidR="00BF266D" w:rsidRPr="00E851A1" w:rsidRDefault="00BF266D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E851A1">
              <w:rPr>
                <w:lang w:val="uk-UA"/>
              </w:rPr>
              <w:t>Досягнення результатів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66D" w:rsidRPr="00E851A1" w:rsidRDefault="00BF266D" w:rsidP="00860259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/>
              <w:ind w:left="411" w:right="127"/>
              <w:jc w:val="both"/>
              <w:rPr>
                <w:color w:val="000000"/>
              </w:rPr>
            </w:pPr>
            <w:r w:rsidRPr="00E851A1">
              <w:rPr>
                <w:color w:val="000000"/>
              </w:rPr>
              <w:t>здатність до чіткого бачення результату діяльності;</w:t>
            </w:r>
          </w:p>
          <w:p w:rsidR="00BF266D" w:rsidRPr="00E851A1" w:rsidRDefault="00BF266D" w:rsidP="00860259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/>
              <w:ind w:left="411" w:right="127"/>
              <w:jc w:val="both"/>
              <w:rPr>
                <w:color w:val="000000"/>
              </w:rPr>
            </w:pPr>
            <w:r w:rsidRPr="00E851A1">
              <w:rPr>
                <w:color w:val="000000"/>
              </w:rPr>
              <w:t>вміння фокусувати зусилля для досягнення результату діяльності;</w:t>
            </w:r>
          </w:p>
          <w:p w:rsidR="00BF266D" w:rsidRPr="00E851A1" w:rsidRDefault="00BF266D" w:rsidP="00860259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/>
              <w:ind w:left="411" w:right="127"/>
              <w:jc w:val="both"/>
              <w:rPr>
                <w:color w:val="000000"/>
              </w:rPr>
            </w:pPr>
            <w:r w:rsidRPr="00E851A1">
              <w:rPr>
                <w:color w:val="000000"/>
              </w:rPr>
              <w:t>вміння запобігати та ефективно долати перешкоди</w:t>
            </w:r>
            <w:r w:rsidR="00860259">
              <w:rPr>
                <w:color w:val="000000"/>
              </w:rPr>
              <w:t>;</w:t>
            </w:r>
          </w:p>
        </w:tc>
      </w:tr>
      <w:tr w:rsidR="00BF266D" w:rsidRPr="00E851A1" w:rsidTr="00860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66D" w:rsidRPr="00E851A1" w:rsidRDefault="00BF266D" w:rsidP="00616E56">
            <w:pPr>
              <w:pStyle w:val="rvps12"/>
              <w:spacing w:before="0" w:beforeAutospacing="0" w:after="0" w:afterAutospacing="0"/>
              <w:rPr>
                <w:color w:val="000000"/>
              </w:rPr>
            </w:pPr>
          </w:p>
          <w:p w:rsidR="00BF266D" w:rsidRPr="00E851A1" w:rsidRDefault="00BF266D" w:rsidP="00616E56">
            <w:pPr>
              <w:pStyle w:val="rvps12"/>
              <w:spacing w:before="0" w:beforeAutospacing="0" w:after="0" w:afterAutospacing="0"/>
              <w:rPr>
                <w:color w:val="000000"/>
              </w:rPr>
            </w:pPr>
            <w:r w:rsidRPr="00E851A1">
              <w:rPr>
                <w:color w:val="000000"/>
              </w:rPr>
              <w:t xml:space="preserve"> </w:t>
            </w:r>
          </w:p>
          <w:p w:rsidR="00BF266D" w:rsidRPr="00E851A1" w:rsidRDefault="00BF266D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E851A1">
              <w:rPr>
                <w:lang w:val="uk-UA"/>
              </w:rPr>
              <w:t>Цифрова грамотність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66D" w:rsidRPr="00E851A1" w:rsidRDefault="00BF266D" w:rsidP="00860259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/>
              <w:ind w:left="411" w:right="127"/>
              <w:jc w:val="both"/>
              <w:rPr>
                <w:color w:val="000000"/>
              </w:rPr>
            </w:pPr>
            <w:r w:rsidRPr="00E851A1">
              <w:rPr>
                <w:color w:val="000000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BF266D" w:rsidRPr="00E851A1" w:rsidRDefault="00BF266D" w:rsidP="00860259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/>
              <w:ind w:left="411" w:right="127"/>
              <w:jc w:val="both"/>
              <w:rPr>
                <w:color w:val="000000"/>
              </w:rPr>
            </w:pPr>
            <w:r w:rsidRPr="00E851A1">
              <w:rPr>
                <w:color w:val="000000"/>
              </w:rPr>
              <w:t>вміння використовувати електронні реєстри, системи електронного документообігу;</w:t>
            </w:r>
          </w:p>
          <w:p w:rsidR="00BF266D" w:rsidRPr="00E851A1" w:rsidRDefault="00BF266D" w:rsidP="00860259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/>
              <w:ind w:left="411" w:right="127"/>
              <w:jc w:val="both"/>
              <w:rPr>
                <w:color w:val="000000"/>
              </w:rPr>
            </w:pPr>
            <w:r w:rsidRPr="00E851A1">
              <w:rPr>
                <w:color w:val="000000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BF266D" w:rsidRDefault="00BF266D" w:rsidP="00860259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/>
              <w:ind w:left="411" w:right="127"/>
              <w:jc w:val="both"/>
              <w:rPr>
                <w:color w:val="000000"/>
              </w:rPr>
            </w:pPr>
            <w:r w:rsidRPr="00E851A1">
              <w:rPr>
                <w:color w:val="000000"/>
              </w:rPr>
              <w:t>здатність працювати з документами в різних цифрових форматах; зберігати, накопичувати, впорядкувати, архівувати цифрові ресурси та дані різних типів</w:t>
            </w:r>
            <w:r>
              <w:rPr>
                <w:color w:val="000000"/>
              </w:rPr>
              <w:t>;</w:t>
            </w:r>
          </w:p>
          <w:p w:rsidR="00BF266D" w:rsidRPr="00F40C7F" w:rsidRDefault="00BF266D" w:rsidP="00860259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/>
              <w:ind w:left="411" w:right="127"/>
              <w:jc w:val="both"/>
              <w:rPr>
                <w:color w:val="000000"/>
              </w:rPr>
            </w:pPr>
            <w:r>
              <w:rPr>
                <w:highlight w:val="white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</w:t>
            </w:r>
          </w:p>
          <w:p w:rsidR="00F40C7F" w:rsidRPr="00E851A1" w:rsidRDefault="00F40C7F" w:rsidP="00F40C7F">
            <w:pPr>
              <w:pStyle w:val="rvps14"/>
              <w:spacing w:before="0" w:beforeAutospacing="0" w:after="0" w:afterAutospacing="0"/>
              <w:ind w:left="411" w:right="127"/>
              <w:jc w:val="both"/>
              <w:rPr>
                <w:color w:val="000000"/>
              </w:rPr>
            </w:pPr>
            <w:bookmarkStart w:id="8" w:name="_GoBack"/>
            <w:bookmarkEnd w:id="8"/>
          </w:p>
        </w:tc>
      </w:tr>
      <w:tr w:rsidR="00BF266D" w:rsidRPr="00E851A1" w:rsidTr="00860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66D" w:rsidRPr="00E851A1" w:rsidRDefault="00BF266D" w:rsidP="00265E81">
            <w:pPr>
              <w:pStyle w:val="rvps12"/>
              <w:spacing w:before="0" w:beforeAutospacing="0" w:after="0" w:afterAutospacing="0"/>
              <w:rPr>
                <w:color w:val="000000"/>
              </w:rPr>
            </w:pPr>
          </w:p>
          <w:p w:rsidR="00BF266D" w:rsidRPr="00E851A1" w:rsidRDefault="00BF266D" w:rsidP="00265E81">
            <w:pPr>
              <w:pStyle w:val="rvps12"/>
              <w:spacing w:before="0" w:beforeAutospacing="0" w:after="0" w:afterAutospacing="0"/>
              <w:rPr>
                <w:color w:val="000000"/>
              </w:rPr>
            </w:pPr>
            <w:r w:rsidRPr="00E851A1">
              <w:rPr>
                <w:color w:val="000000"/>
              </w:rPr>
              <w:t xml:space="preserve"> </w:t>
            </w:r>
          </w:p>
          <w:p w:rsidR="00BF266D" w:rsidRPr="00E851A1" w:rsidRDefault="00BF266D" w:rsidP="00BF266D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center"/>
              <w:rPr>
                <w:lang w:val="uk-UA"/>
              </w:rPr>
            </w:pPr>
            <w:r w:rsidRPr="00E851A1">
              <w:rPr>
                <w:lang w:val="uk-UA"/>
              </w:rPr>
              <w:t>Відповідальність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F266D" w:rsidRDefault="00BF266D" w:rsidP="00860259">
            <w:pPr>
              <w:pStyle w:val="rvps14"/>
              <w:spacing w:before="0" w:beforeAutospacing="0" w:after="0" w:afterAutospacing="0"/>
              <w:ind w:left="411" w:right="127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- </w:t>
            </w:r>
            <w:r w:rsidRPr="00E851A1">
              <w:rPr>
                <w:color w:val="000000"/>
              </w:rPr>
              <w:t xml:space="preserve">усвідомлення важливості якісного виконання своїх </w:t>
            </w:r>
            <w:r>
              <w:rPr>
                <w:color w:val="000000"/>
              </w:rPr>
              <w:t xml:space="preserve">    </w:t>
            </w:r>
            <w:r w:rsidRPr="00E851A1">
              <w:rPr>
                <w:color w:val="000000"/>
              </w:rPr>
              <w:t>посадових обов'язків з дотриманням строків та встановлених процедур;</w:t>
            </w:r>
          </w:p>
          <w:p w:rsidR="00BF266D" w:rsidRDefault="00BF266D" w:rsidP="00860259">
            <w:pPr>
              <w:pStyle w:val="aa"/>
              <w:spacing w:before="0"/>
              <w:ind w:left="411" w:right="127" w:hanging="425"/>
              <w:jc w:val="both"/>
              <w:rPr>
                <w:rFonts w:ascii="Roboto Condensed Light" w:hAnsi="Roboto Condensed Light"/>
                <w:color w:val="000000"/>
                <w:sz w:val="24"/>
                <w:szCs w:val="24"/>
              </w:rPr>
            </w:pPr>
            <w:r>
              <w:rPr>
                <w:rFonts w:ascii="Roboto Condensed Light" w:hAnsi="Roboto Condensed Light"/>
                <w:color w:val="000000"/>
                <w:sz w:val="24"/>
                <w:szCs w:val="24"/>
              </w:rPr>
              <w:t xml:space="preserve">  -  усвідомлення рівня відповідальності під час підготовки прийняття рішень, готовність нести відповідальність за можливі наслідки реалізації таких рішень;</w:t>
            </w:r>
          </w:p>
          <w:p w:rsidR="00BF266D" w:rsidRPr="00E851A1" w:rsidRDefault="00BF266D" w:rsidP="00860259">
            <w:pPr>
              <w:pStyle w:val="rvps14"/>
              <w:spacing w:before="0" w:beforeAutospacing="0" w:after="0" w:afterAutospacing="0"/>
              <w:ind w:left="411" w:right="127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- </w:t>
            </w:r>
            <w:r w:rsidRPr="00E851A1">
              <w:rPr>
                <w:color w:val="000000"/>
              </w:rPr>
              <w:t>здатність брати на себе зобов’язання, чітко їх дотримуватись і виконувати</w:t>
            </w:r>
            <w:r w:rsidR="00860259">
              <w:rPr>
                <w:color w:val="000000"/>
              </w:rPr>
              <w:t>;</w:t>
            </w:r>
          </w:p>
        </w:tc>
      </w:tr>
      <w:tr w:rsidR="00860259" w:rsidRPr="00E851A1" w:rsidTr="00860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0259" w:rsidRDefault="00860259" w:rsidP="00BD77F4">
            <w:pPr>
              <w:pStyle w:val="rvps1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24B18">
              <w:rPr>
                <w:color w:val="000000"/>
              </w:rPr>
              <w:t>Командна робота та взаємодія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60259" w:rsidRDefault="00860259" w:rsidP="00860259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375" w:right="127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розуміння ваги свого внеску у загальний результат (структурного підрозділу/державного органу);</w:t>
            </w:r>
          </w:p>
          <w:p w:rsidR="00860259" w:rsidRDefault="00860259" w:rsidP="00860259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375" w:right="127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орієнтація на командний результат;</w:t>
            </w:r>
          </w:p>
          <w:p w:rsidR="00860259" w:rsidRDefault="00860259" w:rsidP="00860259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375" w:right="127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860259" w:rsidRDefault="00860259" w:rsidP="00860259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375" w:right="127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відкритість в обміні інформацією.</w:t>
            </w:r>
          </w:p>
        </w:tc>
      </w:tr>
      <w:tr w:rsidR="00616E56" w:rsidRPr="00E851A1" w:rsidTr="00860259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6E56" w:rsidRPr="00E851A1" w:rsidRDefault="00616E56" w:rsidP="00616E56">
            <w:pPr>
              <w:pStyle w:val="rvps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851A1">
              <w:rPr>
                <w:b/>
                <w:color w:val="000000"/>
              </w:rPr>
              <w:t>Професійні знання</w:t>
            </w:r>
          </w:p>
        </w:tc>
      </w:tr>
      <w:tr w:rsidR="00616E56" w:rsidRPr="00E851A1" w:rsidTr="00860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6E56" w:rsidRPr="00E851A1" w:rsidRDefault="00616E56" w:rsidP="00616E56">
            <w:pPr>
              <w:pStyle w:val="rvps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851A1">
              <w:rPr>
                <w:b/>
                <w:color w:val="000000"/>
              </w:rPr>
              <w:t>Вимога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6E56" w:rsidRPr="00E851A1" w:rsidRDefault="00616E56" w:rsidP="00616E56">
            <w:pPr>
              <w:pStyle w:val="rvps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851A1">
              <w:rPr>
                <w:b/>
                <w:color w:val="000000"/>
              </w:rPr>
              <w:t>Компетентні вимоги</w:t>
            </w:r>
          </w:p>
        </w:tc>
      </w:tr>
      <w:tr w:rsidR="00BF266D" w:rsidRPr="00E851A1" w:rsidTr="00860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66D" w:rsidRPr="00E851A1" w:rsidRDefault="00BF266D" w:rsidP="00616E56">
            <w:pPr>
              <w:pStyle w:val="rvps12"/>
              <w:spacing w:before="0" w:beforeAutospacing="0" w:after="0" w:afterAutospacing="0"/>
              <w:rPr>
                <w:color w:val="000000"/>
              </w:rPr>
            </w:pPr>
          </w:p>
          <w:p w:rsidR="00BF266D" w:rsidRPr="00E851A1" w:rsidRDefault="00BF266D" w:rsidP="00616E56">
            <w:pPr>
              <w:pStyle w:val="rvps12"/>
              <w:spacing w:before="0" w:beforeAutospacing="0" w:after="0" w:afterAutospacing="0"/>
              <w:rPr>
                <w:color w:val="000000"/>
              </w:rPr>
            </w:pPr>
            <w:r w:rsidRPr="00E851A1">
              <w:rPr>
                <w:color w:val="000000"/>
              </w:rPr>
              <w:t xml:space="preserve"> </w:t>
            </w:r>
          </w:p>
          <w:p w:rsidR="00BF266D" w:rsidRPr="00E851A1" w:rsidRDefault="00BF266D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  <w:r w:rsidRPr="00E851A1">
              <w:rPr>
                <w:lang w:val="uk-UA"/>
              </w:rPr>
              <w:t>Знання законодавства</w:t>
            </w:r>
          </w:p>
          <w:p w:rsidR="00BF266D" w:rsidRPr="00E851A1" w:rsidRDefault="00BF266D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66D" w:rsidRPr="00E851A1" w:rsidRDefault="00BF266D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E851A1">
              <w:rPr>
                <w:lang w:val="uk-UA"/>
              </w:rPr>
              <w:t>Конституції України;</w:t>
            </w:r>
          </w:p>
          <w:p w:rsidR="00BF266D" w:rsidRPr="00E851A1" w:rsidRDefault="00BF266D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E851A1">
              <w:rPr>
                <w:lang w:val="uk-UA"/>
              </w:rPr>
              <w:t>Закону України «Про державну службу»;</w:t>
            </w:r>
          </w:p>
          <w:p w:rsidR="00BF266D" w:rsidRDefault="00BF266D" w:rsidP="00D1422B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E851A1">
              <w:rPr>
                <w:lang w:val="uk-UA"/>
              </w:rPr>
              <w:t>Закону Укр</w:t>
            </w:r>
            <w:r>
              <w:rPr>
                <w:lang w:val="uk-UA"/>
              </w:rPr>
              <w:t>аїни «Про запобігання корупції»;</w:t>
            </w:r>
          </w:p>
          <w:p w:rsidR="00BF266D" w:rsidRPr="00D1422B" w:rsidRDefault="00BF266D" w:rsidP="00D1422B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D1422B">
              <w:rPr>
                <w:lang w:val="uk-UA"/>
              </w:rPr>
              <w:t>Закон України «Про судоустрій та статус суддів»</w:t>
            </w:r>
          </w:p>
          <w:p w:rsidR="00BF266D" w:rsidRPr="00E851A1" w:rsidRDefault="00BF266D" w:rsidP="00D1422B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D1422B">
              <w:rPr>
                <w:lang w:val="uk-UA"/>
              </w:rPr>
              <w:t>та іншого законодавства</w:t>
            </w:r>
          </w:p>
        </w:tc>
      </w:tr>
      <w:tr w:rsidR="00BF266D" w:rsidRPr="00E851A1" w:rsidTr="00860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66D" w:rsidRPr="00E851A1" w:rsidRDefault="00BF266D" w:rsidP="00616E56">
            <w:pPr>
              <w:pStyle w:val="rvps12"/>
              <w:spacing w:before="0" w:beforeAutospacing="0" w:after="0" w:afterAutospacing="0"/>
              <w:rPr>
                <w:color w:val="000000"/>
              </w:rPr>
            </w:pPr>
          </w:p>
          <w:p w:rsidR="00BF266D" w:rsidRPr="00E851A1" w:rsidRDefault="00BF266D" w:rsidP="00616E56">
            <w:pPr>
              <w:pStyle w:val="rvps12"/>
              <w:spacing w:before="0" w:beforeAutospacing="0" w:after="0" w:afterAutospacing="0"/>
              <w:rPr>
                <w:color w:val="000000"/>
              </w:rPr>
            </w:pPr>
            <w:r w:rsidRPr="00E851A1">
              <w:rPr>
                <w:color w:val="000000"/>
              </w:rPr>
              <w:t xml:space="preserve"> </w:t>
            </w:r>
          </w:p>
          <w:p w:rsidR="00BF266D" w:rsidRPr="00E851A1" w:rsidRDefault="00BF266D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  <w:r w:rsidRPr="00BF266D">
              <w:rPr>
                <w:lang w:val="uk-UA"/>
              </w:rPr>
              <w:t>Знання законодавства у сфері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66D" w:rsidRPr="00BF266D" w:rsidRDefault="00BF266D" w:rsidP="00BF266D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BF266D">
              <w:rPr>
                <w:lang w:val="uk-UA"/>
              </w:rPr>
              <w:t xml:space="preserve">Закону України «Про інформацію»; </w:t>
            </w:r>
          </w:p>
          <w:p w:rsidR="00BF266D" w:rsidRPr="00BF266D" w:rsidRDefault="00BF266D" w:rsidP="00BF266D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BF266D">
              <w:rPr>
                <w:lang w:val="uk-UA"/>
              </w:rPr>
              <w:t>Закону України «Про захист інформації в інформаційно-телекомунікаційних системах»;</w:t>
            </w:r>
          </w:p>
          <w:p w:rsidR="00BF266D" w:rsidRPr="00BF266D" w:rsidRDefault="00BF266D" w:rsidP="00BF266D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BF266D">
              <w:rPr>
                <w:lang w:val="uk-UA"/>
              </w:rPr>
              <w:t xml:space="preserve">Кримінальний процесуальний кодекс України; </w:t>
            </w:r>
          </w:p>
          <w:p w:rsidR="00BF266D" w:rsidRPr="00BF266D" w:rsidRDefault="00BF266D" w:rsidP="00BF266D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BF266D">
              <w:rPr>
                <w:lang w:val="uk-UA"/>
              </w:rPr>
              <w:t>Цивільний процесуальний кодекс України;</w:t>
            </w:r>
          </w:p>
          <w:p w:rsidR="00BF266D" w:rsidRDefault="00BF266D" w:rsidP="00BF266D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BF266D">
              <w:rPr>
                <w:lang w:val="uk-UA"/>
              </w:rPr>
              <w:t>Кодекс адміністративного судочинства України</w:t>
            </w:r>
          </w:p>
          <w:p w:rsidR="00BF266D" w:rsidRPr="00E851A1" w:rsidRDefault="00BF266D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E851A1">
              <w:rPr>
                <w:lang w:val="uk-UA"/>
              </w:rPr>
              <w:t>Закон України «Про виконавче провадження»;</w:t>
            </w:r>
          </w:p>
          <w:p w:rsidR="00BF266D" w:rsidRPr="00E851A1" w:rsidRDefault="00BF266D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E851A1">
              <w:rPr>
                <w:lang w:val="uk-UA"/>
              </w:rPr>
              <w:t>Інструкція з діловодства в місцевих та апеляційних судах України;</w:t>
            </w:r>
          </w:p>
          <w:p w:rsidR="00BF266D" w:rsidRPr="00E851A1" w:rsidRDefault="00BF266D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BF266D">
              <w:rPr>
                <w:lang w:val="uk-UA"/>
              </w:rPr>
              <w:t xml:space="preserve">Положення про автоматизовану систему документообігу суду та іншого законодавства </w:t>
            </w:r>
          </w:p>
        </w:tc>
      </w:tr>
    </w:tbl>
    <w:p w:rsidR="0027287B" w:rsidRPr="00E851A1" w:rsidRDefault="0027287B" w:rsidP="002E4D98">
      <w:pPr>
        <w:tabs>
          <w:tab w:val="left" w:pos="50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7287B" w:rsidRPr="00E851A1" w:rsidSect="00382B47">
      <w:pgSz w:w="11906" w:h="16838"/>
      <w:pgMar w:top="709" w:right="73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 Light">
    <w:altName w:val="Times New Roman"/>
    <w:charset w:val="CC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4BF"/>
    <w:multiLevelType w:val="hybridMultilevel"/>
    <w:tmpl w:val="CA98D15C"/>
    <w:lvl w:ilvl="0" w:tplc="18165D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FB1F8F"/>
    <w:multiLevelType w:val="hybridMultilevel"/>
    <w:tmpl w:val="E0E41100"/>
    <w:lvl w:ilvl="0" w:tplc="81CA8452">
      <w:start w:val="1"/>
      <w:numFmt w:val="decimal"/>
      <w:lvlText w:val="%1)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C596CBF"/>
    <w:multiLevelType w:val="multilevel"/>
    <w:tmpl w:val="5530A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F403C3"/>
    <w:multiLevelType w:val="hybridMultilevel"/>
    <w:tmpl w:val="FD4E2A08"/>
    <w:lvl w:ilvl="0" w:tplc="D9646E0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7B"/>
    <w:rsid w:val="0000509A"/>
    <w:rsid w:val="000573E2"/>
    <w:rsid w:val="000802F7"/>
    <w:rsid w:val="000A6849"/>
    <w:rsid w:val="000B41E1"/>
    <w:rsid w:val="001A3C0D"/>
    <w:rsid w:val="001B7E0C"/>
    <w:rsid w:val="001E1F14"/>
    <w:rsid w:val="00252F46"/>
    <w:rsid w:val="00265E81"/>
    <w:rsid w:val="0027287B"/>
    <w:rsid w:val="00296B7C"/>
    <w:rsid w:val="002E4D98"/>
    <w:rsid w:val="002F759E"/>
    <w:rsid w:val="00320D8E"/>
    <w:rsid w:val="00380CEC"/>
    <w:rsid w:val="00382B47"/>
    <w:rsid w:val="00392540"/>
    <w:rsid w:val="00427022"/>
    <w:rsid w:val="00545CCE"/>
    <w:rsid w:val="005842E1"/>
    <w:rsid w:val="00616E56"/>
    <w:rsid w:val="00643123"/>
    <w:rsid w:val="006B7E32"/>
    <w:rsid w:val="006C78C4"/>
    <w:rsid w:val="006F3507"/>
    <w:rsid w:val="00732A5D"/>
    <w:rsid w:val="00746ECC"/>
    <w:rsid w:val="00761669"/>
    <w:rsid w:val="007913CB"/>
    <w:rsid w:val="007A2CF7"/>
    <w:rsid w:val="00854E2D"/>
    <w:rsid w:val="00860259"/>
    <w:rsid w:val="00892D60"/>
    <w:rsid w:val="008B2CF8"/>
    <w:rsid w:val="008C6F15"/>
    <w:rsid w:val="00924C41"/>
    <w:rsid w:val="00935CE7"/>
    <w:rsid w:val="009507F0"/>
    <w:rsid w:val="00966F51"/>
    <w:rsid w:val="009720A5"/>
    <w:rsid w:val="00977932"/>
    <w:rsid w:val="00990A39"/>
    <w:rsid w:val="009B48CC"/>
    <w:rsid w:val="009B61DA"/>
    <w:rsid w:val="009D4328"/>
    <w:rsid w:val="00A54FAB"/>
    <w:rsid w:val="00A73DC6"/>
    <w:rsid w:val="00AD7E58"/>
    <w:rsid w:val="00AE13F8"/>
    <w:rsid w:val="00AF2698"/>
    <w:rsid w:val="00B5298C"/>
    <w:rsid w:val="00BB32B3"/>
    <w:rsid w:val="00BD77F4"/>
    <w:rsid w:val="00BF266D"/>
    <w:rsid w:val="00C20C3D"/>
    <w:rsid w:val="00C53E8E"/>
    <w:rsid w:val="00C677CF"/>
    <w:rsid w:val="00CC2717"/>
    <w:rsid w:val="00CC7738"/>
    <w:rsid w:val="00CD52D6"/>
    <w:rsid w:val="00D1422B"/>
    <w:rsid w:val="00D50AA6"/>
    <w:rsid w:val="00D830D9"/>
    <w:rsid w:val="00D945F1"/>
    <w:rsid w:val="00DA1D9E"/>
    <w:rsid w:val="00DC08B4"/>
    <w:rsid w:val="00DC46CB"/>
    <w:rsid w:val="00DD028B"/>
    <w:rsid w:val="00E06290"/>
    <w:rsid w:val="00E851A1"/>
    <w:rsid w:val="00EA0C7A"/>
    <w:rsid w:val="00EA6580"/>
    <w:rsid w:val="00F02F79"/>
    <w:rsid w:val="00F035A5"/>
    <w:rsid w:val="00F40C7F"/>
    <w:rsid w:val="00FB1867"/>
    <w:rsid w:val="00FB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C4"/>
  </w:style>
  <w:style w:type="paragraph" w:styleId="2">
    <w:name w:val="heading 2"/>
    <w:basedOn w:val="a"/>
    <w:next w:val="a"/>
    <w:link w:val="20"/>
    <w:uiPriority w:val="9"/>
    <w:unhideWhenUsed/>
    <w:qFormat/>
    <w:rsid w:val="008C6F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27287B"/>
    <w:pPr>
      <w:spacing w:after="0" w:line="240" w:lineRule="auto"/>
      <w:jc w:val="both"/>
    </w:pPr>
    <w:rPr>
      <w:rFonts w:ascii="Calibri" w:eastAsia="Calibri" w:hAnsi="Calibri" w:cs="Times New Roman"/>
      <w:sz w:val="28"/>
      <w:lang w:val="ru-RU" w:eastAsia="en-US"/>
    </w:rPr>
  </w:style>
  <w:style w:type="character" w:customStyle="1" w:styleId="a4">
    <w:name w:val="Основной текст Знак"/>
    <w:basedOn w:val="a0"/>
    <w:uiPriority w:val="99"/>
    <w:semiHidden/>
    <w:rsid w:val="0027287B"/>
  </w:style>
  <w:style w:type="paragraph" w:styleId="a5">
    <w:name w:val="List Paragraph"/>
    <w:basedOn w:val="a"/>
    <w:uiPriority w:val="34"/>
    <w:qFormat/>
    <w:rsid w:val="002728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uiPriority w:val="99"/>
    <w:rsid w:val="0027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uiPriority w:val="99"/>
    <w:rsid w:val="0027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uiPriority w:val="99"/>
    <w:rsid w:val="0027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7287B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27287B"/>
  </w:style>
  <w:style w:type="character" w:customStyle="1" w:styleId="FontStyle31">
    <w:name w:val="Font Style31"/>
    <w:basedOn w:val="a0"/>
    <w:uiPriority w:val="99"/>
    <w:rsid w:val="0027287B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27287B"/>
    <w:rPr>
      <w:rFonts w:ascii="Calibri" w:eastAsia="Calibri" w:hAnsi="Calibri" w:cs="Times New Roman"/>
      <w:sz w:val="28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8C6F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6">
    <w:name w:val="Другое_"/>
    <w:basedOn w:val="a0"/>
    <w:link w:val="a7"/>
    <w:rsid w:val="00265E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265E81"/>
    <w:pPr>
      <w:widowControl w:val="0"/>
      <w:shd w:val="clear" w:color="auto" w:fill="FFFFFF"/>
      <w:spacing w:after="0" w:line="240" w:lineRule="auto"/>
      <w:ind w:firstLine="14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F3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3507"/>
    <w:rPr>
      <w:rFonts w:ascii="Segoe UI" w:hAnsi="Segoe UI" w:cs="Segoe UI"/>
      <w:sz w:val="18"/>
      <w:szCs w:val="18"/>
    </w:rPr>
  </w:style>
  <w:style w:type="paragraph" w:customStyle="1" w:styleId="aa">
    <w:name w:val="Нормальний текст"/>
    <w:basedOn w:val="a"/>
    <w:uiPriority w:val="99"/>
    <w:rsid w:val="007913C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C4"/>
  </w:style>
  <w:style w:type="paragraph" w:styleId="2">
    <w:name w:val="heading 2"/>
    <w:basedOn w:val="a"/>
    <w:next w:val="a"/>
    <w:link w:val="20"/>
    <w:uiPriority w:val="9"/>
    <w:unhideWhenUsed/>
    <w:qFormat/>
    <w:rsid w:val="008C6F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27287B"/>
    <w:pPr>
      <w:spacing w:after="0" w:line="240" w:lineRule="auto"/>
      <w:jc w:val="both"/>
    </w:pPr>
    <w:rPr>
      <w:rFonts w:ascii="Calibri" w:eastAsia="Calibri" w:hAnsi="Calibri" w:cs="Times New Roman"/>
      <w:sz w:val="28"/>
      <w:lang w:val="ru-RU" w:eastAsia="en-US"/>
    </w:rPr>
  </w:style>
  <w:style w:type="character" w:customStyle="1" w:styleId="a4">
    <w:name w:val="Основной текст Знак"/>
    <w:basedOn w:val="a0"/>
    <w:uiPriority w:val="99"/>
    <w:semiHidden/>
    <w:rsid w:val="0027287B"/>
  </w:style>
  <w:style w:type="paragraph" w:styleId="a5">
    <w:name w:val="List Paragraph"/>
    <w:basedOn w:val="a"/>
    <w:uiPriority w:val="34"/>
    <w:qFormat/>
    <w:rsid w:val="002728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uiPriority w:val="99"/>
    <w:rsid w:val="0027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uiPriority w:val="99"/>
    <w:rsid w:val="0027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uiPriority w:val="99"/>
    <w:rsid w:val="0027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7287B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27287B"/>
  </w:style>
  <w:style w:type="character" w:customStyle="1" w:styleId="FontStyle31">
    <w:name w:val="Font Style31"/>
    <w:basedOn w:val="a0"/>
    <w:uiPriority w:val="99"/>
    <w:rsid w:val="0027287B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27287B"/>
    <w:rPr>
      <w:rFonts w:ascii="Calibri" w:eastAsia="Calibri" w:hAnsi="Calibri" w:cs="Times New Roman"/>
      <w:sz w:val="28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8C6F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6">
    <w:name w:val="Другое_"/>
    <w:basedOn w:val="a0"/>
    <w:link w:val="a7"/>
    <w:rsid w:val="00265E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265E81"/>
    <w:pPr>
      <w:widowControl w:val="0"/>
      <w:shd w:val="clear" w:color="auto" w:fill="FFFFFF"/>
      <w:spacing w:after="0" w:line="240" w:lineRule="auto"/>
      <w:ind w:firstLine="14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F3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3507"/>
    <w:rPr>
      <w:rFonts w:ascii="Segoe UI" w:hAnsi="Segoe UI" w:cs="Segoe UI"/>
      <w:sz w:val="18"/>
      <w:szCs w:val="18"/>
    </w:rPr>
  </w:style>
  <w:style w:type="paragraph" w:customStyle="1" w:styleId="aa">
    <w:name w:val="Нормальний текст"/>
    <w:basedOn w:val="a"/>
    <w:uiPriority w:val="99"/>
    <w:rsid w:val="007913C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46-2016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168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5E71B-B749-4C00-8464-C5678F74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5435</Words>
  <Characters>3099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Тамара Миколаївна</cp:lastModifiedBy>
  <cp:revision>49</cp:revision>
  <cp:lastPrinted>2021-08-31T10:56:00Z</cp:lastPrinted>
  <dcterms:created xsi:type="dcterms:W3CDTF">2021-03-17T09:46:00Z</dcterms:created>
  <dcterms:modified xsi:type="dcterms:W3CDTF">2021-10-25T10:02:00Z</dcterms:modified>
</cp:coreProperties>
</file>